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2BEF" w:rsidRPr="006720BA" w:rsidRDefault="002B35E7" w:rsidP="00ED12B5">
      <w:pPr>
        <w:spacing w:after="0" w:line="312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</w:t>
      </w:r>
    </w:p>
    <w:p w:rsidR="00D42BEF" w:rsidRPr="006720BA" w:rsidRDefault="00D42BEF" w:rsidP="00D42BEF">
      <w:pPr>
        <w:pStyle w:val="21"/>
        <w:ind w:firstLine="0"/>
        <w:jc w:val="center"/>
        <w:rPr>
          <w:rFonts w:ascii="Times New Roman" w:hAnsi="Times New Roman"/>
          <w:spacing w:val="-2"/>
          <w:sz w:val="24"/>
          <w:szCs w:val="24"/>
          <w:lang w:val="ru-RU"/>
        </w:rPr>
      </w:pPr>
      <w:r w:rsidRPr="006720BA">
        <w:rPr>
          <w:rFonts w:ascii="Times New Roman" w:hAnsi="Times New Roman"/>
          <w:spacing w:val="-2"/>
          <w:sz w:val="24"/>
          <w:szCs w:val="24"/>
          <w:lang w:val="ru-RU"/>
        </w:rPr>
        <w:t xml:space="preserve">ДОГОВОР № </w:t>
      </w:r>
      <w:r w:rsidR="004A332E">
        <w:rPr>
          <w:rFonts w:ascii="Times New Roman" w:hAnsi="Times New Roman"/>
          <w:spacing w:val="-2"/>
          <w:sz w:val="24"/>
          <w:szCs w:val="24"/>
          <w:lang w:val="ru-RU"/>
        </w:rPr>
        <w:t>/20</w:t>
      </w:r>
      <w:r w:rsidR="00070F2F">
        <w:rPr>
          <w:rFonts w:ascii="Times New Roman" w:hAnsi="Times New Roman"/>
          <w:spacing w:val="-2"/>
          <w:sz w:val="24"/>
          <w:szCs w:val="24"/>
          <w:lang w:val="ru-RU"/>
        </w:rPr>
        <w:t>2</w:t>
      </w:r>
      <w:r w:rsidR="00791183">
        <w:rPr>
          <w:rFonts w:ascii="Times New Roman" w:hAnsi="Times New Roman"/>
          <w:spacing w:val="-2"/>
          <w:sz w:val="24"/>
          <w:szCs w:val="24"/>
          <w:lang w:val="ru-RU"/>
        </w:rPr>
        <w:t>3</w:t>
      </w:r>
    </w:p>
    <w:p w:rsidR="00D42BEF" w:rsidRPr="006720BA" w:rsidRDefault="00D42BEF" w:rsidP="00D42BEF">
      <w:pPr>
        <w:pStyle w:val="21"/>
        <w:ind w:firstLine="0"/>
        <w:jc w:val="center"/>
        <w:rPr>
          <w:rFonts w:ascii="Times New Roman" w:hAnsi="Times New Roman"/>
          <w:spacing w:val="-2"/>
          <w:sz w:val="24"/>
          <w:szCs w:val="24"/>
          <w:lang w:val="ru-RU"/>
        </w:rPr>
      </w:pPr>
    </w:p>
    <w:p w:rsidR="00D42BEF" w:rsidRPr="006720BA" w:rsidRDefault="00D42BEF" w:rsidP="00070F2F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 xml:space="preserve">г. Казань      </w:t>
      </w:r>
      <w:r w:rsidR="00070F2F">
        <w:rPr>
          <w:rFonts w:ascii="Times New Roman" w:hAnsi="Times New Roman"/>
          <w:sz w:val="24"/>
          <w:szCs w:val="24"/>
          <w:lang w:val="ru-RU"/>
        </w:rPr>
        <w:t xml:space="preserve">   </w:t>
      </w:r>
      <w:r w:rsidR="00070F2F">
        <w:rPr>
          <w:rFonts w:ascii="Times New Roman" w:hAnsi="Times New Roman"/>
          <w:sz w:val="24"/>
          <w:szCs w:val="24"/>
          <w:lang w:val="ru-RU"/>
        </w:rPr>
        <w:tab/>
      </w:r>
      <w:r w:rsidR="00070F2F">
        <w:rPr>
          <w:rFonts w:ascii="Times New Roman" w:hAnsi="Times New Roman"/>
          <w:sz w:val="24"/>
          <w:szCs w:val="24"/>
          <w:lang w:val="ru-RU"/>
        </w:rPr>
        <w:tab/>
      </w:r>
      <w:r w:rsidR="00070F2F">
        <w:rPr>
          <w:rFonts w:ascii="Times New Roman" w:hAnsi="Times New Roman"/>
          <w:sz w:val="24"/>
          <w:szCs w:val="24"/>
          <w:lang w:val="ru-RU"/>
        </w:rPr>
        <w:tab/>
      </w:r>
      <w:r w:rsidR="00070F2F">
        <w:rPr>
          <w:rFonts w:ascii="Times New Roman" w:hAnsi="Times New Roman"/>
          <w:sz w:val="24"/>
          <w:szCs w:val="24"/>
          <w:lang w:val="ru-RU"/>
        </w:rPr>
        <w:tab/>
      </w:r>
      <w:r w:rsidR="00070F2F">
        <w:rPr>
          <w:rFonts w:ascii="Times New Roman" w:hAnsi="Times New Roman"/>
          <w:sz w:val="24"/>
          <w:szCs w:val="24"/>
          <w:lang w:val="ru-RU"/>
        </w:rPr>
        <w:tab/>
      </w:r>
      <w:r w:rsidR="00070F2F">
        <w:rPr>
          <w:rFonts w:ascii="Times New Roman" w:hAnsi="Times New Roman"/>
          <w:sz w:val="24"/>
          <w:szCs w:val="24"/>
          <w:lang w:val="ru-RU"/>
        </w:rPr>
        <w:tab/>
        <w:t xml:space="preserve">           </w:t>
      </w:r>
      <w:proofErr w:type="gramStart"/>
      <w:r w:rsidR="00070F2F">
        <w:rPr>
          <w:rFonts w:ascii="Times New Roman" w:hAnsi="Times New Roman"/>
          <w:sz w:val="24"/>
          <w:szCs w:val="24"/>
          <w:lang w:val="ru-RU"/>
        </w:rPr>
        <w:t xml:space="preserve">   </w:t>
      </w:r>
      <w:r w:rsidR="00E60F69">
        <w:rPr>
          <w:rFonts w:ascii="Times New Roman" w:hAnsi="Times New Roman"/>
          <w:sz w:val="24"/>
          <w:szCs w:val="24"/>
          <w:lang w:val="ru-RU"/>
        </w:rPr>
        <w:t>«</w:t>
      </w:r>
      <w:proofErr w:type="gramEnd"/>
      <w:r w:rsidR="0085388A">
        <w:rPr>
          <w:rFonts w:ascii="Times New Roman" w:hAnsi="Times New Roman"/>
          <w:sz w:val="24"/>
          <w:szCs w:val="24"/>
          <w:lang w:val="ru-RU"/>
        </w:rPr>
        <w:t xml:space="preserve">  </w:t>
      </w:r>
      <w:r w:rsidR="004A59CF">
        <w:rPr>
          <w:rFonts w:ascii="Times New Roman" w:hAnsi="Times New Roman"/>
          <w:sz w:val="24"/>
          <w:szCs w:val="24"/>
          <w:lang w:val="ru-RU"/>
        </w:rPr>
        <w:t xml:space="preserve">» </w:t>
      </w:r>
      <w:r w:rsidR="0085388A">
        <w:rPr>
          <w:rFonts w:ascii="Times New Roman" w:hAnsi="Times New Roman"/>
          <w:sz w:val="24"/>
          <w:szCs w:val="24"/>
          <w:lang w:val="ru-RU"/>
        </w:rPr>
        <w:t xml:space="preserve">                       </w:t>
      </w:r>
      <w:r w:rsidRPr="006720BA">
        <w:rPr>
          <w:rFonts w:ascii="Times New Roman" w:hAnsi="Times New Roman"/>
          <w:sz w:val="24"/>
          <w:szCs w:val="24"/>
          <w:lang w:val="ru-RU"/>
        </w:rPr>
        <w:t>20</w:t>
      </w:r>
      <w:r w:rsidR="004A332E">
        <w:rPr>
          <w:rFonts w:ascii="Times New Roman" w:hAnsi="Times New Roman"/>
          <w:sz w:val="24"/>
          <w:szCs w:val="24"/>
          <w:lang w:val="ru-RU"/>
        </w:rPr>
        <w:t>2</w:t>
      </w:r>
      <w:r w:rsidR="00791183">
        <w:rPr>
          <w:rFonts w:ascii="Times New Roman" w:hAnsi="Times New Roman"/>
          <w:sz w:val="24"/>
          <w:szCs w:val="24"/>
          <w:lang w:val="ru-RU"/>
        </w:rPr>
        <w:t>3</w:t>
      </w:r>
      <w:r w:rsidRPr="006720BA">
        <w:rPr>
          <w:rFonts w:ascii="Times New Roman" w:hAnsi="Times New Roman"/>
          <w:sz w:val="24"/>
          <w:szCs w:val="24"/>
          <w:lang w:val="ru-RU"/>
        </w:rPr>
        <w:t xml:space="preserve"> г.</w:t>
      </w:r>
    </w:p>
    <w:p w:rsidR="00D42BEF" w:rsidRPr="006720BA" w:rsidRDefault="00D42BEF" w:rsidP="00070F2F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070F2F" w:rsidRDefault="00070F2F" w:rsidP="00070F2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val="ru-RU"/>
        </w:rPr>
      </w:pPr>
    </w:p>
    <w:p w:rsidR="00D42BEF" w:rsidRPr="006720BA" w:rsidRDefault="00D42BEF" w:rsidP="00070F2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6720BA">
        <w:rPr>
          <w:rFonts w:ascii="Times New Roman" w:hAnsi="Times New Roman"/>
          <w:bCs/>
          <w:sz w:val="24"/>
          <w:szCs w:val="24"/>
          <w:lang w:val="ru-RU"/>
        </w:rPr>
        <w:t xml:space="preserve">Муниципальное унитарное </w:t>
      </w:r>
      <w:r w:rsidRPr="00FB7B52">
        <w:rPr>
          <w:rFonts w:ascii="Times New Roman" w:hAnsi="Times New Roman"/>
          <w:bCs/>
          <w:sz w:val="24"/>
          <w:szCs w:val="24"/>
          <w:lang w:val="ru-RU"/>
        </w:rPr>
        <w:t>предприятие «</w:t>
      </w:r>
      <w:proofErr w:type="spellStart"/>
      <w:r w:rsidRPr="00FB7B52">
        <w:rPr>
          <w:rFonts w:ascii="Times New Roman" w:hAnsi="Times New Roman"/>
          <w:bCs/>
          <w:sz w:val="24"/>
          <w:szCs w:val="24"/>
          <w:lang w:val="ru-RU"/>
        </w:rPr>
        <w:t>Метроэлектротранс</w:t>
      </w:r>
      <w:proofErr w:type="spellEnd"/>
      <w:r w:rsidRPr="00FB7B52">
        <w:rPr>
          <w:rFonts w:ascii="Times New Roman" w:hAnsi="Times New Roman"/>
          <w:bCs/>
          <w:sz w:val="24"/>
          <w:szCs w:val="24"/>
          <w:lang w:val="ru-RU"/>
        </w:rPr>
        <w:t>» города Казани</w:t>
      </w:r>
      <w:r w:rsidRPr="00FB7B52">
        <w:rPr>
          <w:rFonts w:ascii="Times New Roman" w:hAnsi="Times New Roman"/>
          <w:sz w:val="24"/>
          <w:szCs w:val="24"/>
          <w:lang w:val="ru-RU"/>
        </w:rPr>
        <w:t>, именуемый в дальнейшем «Заказчик», в лице</w:t>
      </w:r>
      <w:r w:rsidR="00E675F0">
        <w:rPr>
          <w:rFonts w:ascii="Times New Roman" w:hAnsi="Times New Roman"/>
          <w:sz w:val="24"/>
          <w:szCs w:val="24"/>
          <w:lang w:val="ru-RU"/>
        </w:rPr>
        <w:t xml:space="preserve"> заместителя генерального директора</w:t>
      </w:r>
      <w:r w:rsidR="00781D69">
        <w:rPr>
          <w:rFonts w:ascii="Times New Roman" w:hAnsi="Times New Roman"/>
          <w:sz w:val="24"/>
          <w:szCs w:val="24"/>
          <w:lang w:val="ru-RU"/>
        </w:rPr>
        <w:t xml:space="preserve"> по общим вопросам</w:t>
      </w:r>
      <w:r w:rsidR="00E675F0">
        <w:rPr>
          <w:rFonts w:ascii="Times New Roman" w:hAnsi="Times New Roman"/>
          <w:sz w:val="24"/>
          <w:szCs w:val="24"/>
          <w:lang w:val="ru-RU"/>
        </w:rPr>
        <w:t xml:space="preserve"> Фомина Данила Геннадьевича</w:t>
      </w:r>
      <w:r w:rsidRPr="00FB7B52">
        <w:rPr>
          <w:rFonts w:ascii="Times New Roman" w:hAnsi="Times New Roman"/>
          <w:sz w:val="24"/>
          <w:szCs w:val="24"/>
          <w:lang w:val="ru-RU"/>
        </w:rPr>
        <w:t xml:space="preserve">, действующего на основании </w:t>
      </w:r>
      <w:r w:rsidR="002B35E7">
        <w:rPr>
          <w:rFonts w:ascii="Times New Roman" w:hAnsi="Times New Roman"/>
          <w:sz w:val="24"/>
          <w:szCs w:val="24"/>
          <w:lang w:val="ru-RU"/>
        </w:rPr>
        <w:t>Доверенности от 09</w:t>
      </w:r>
      <w:r w:rsidR="005A3ACD">
        <w:rPr>
          <w:rFonts w:ascii="Times New Roman" w:hAnsi="Times New Roman"/>
          <w:sz w:val="24"/>
          <w:szCs w:val="24"/>
          <w:lang w:val="ru-RU"/>
        </w:rPr>
        <w:t>.01.202</w:t>
      </w:r>
      <w:r w:rsidR="00713F3B">
        <w:rPr>
          <w:rFonts w:ascii="Times New Roman" w:hAnsi="Times New Roman"/>
          <w:sz w:val="24"/>
          <w:szCs w:val="24"/>
          <w:lang w:val="ru-RU"/>
        </w:rPr>
        <w:t>3</w:t>
      </w:r>
      <w:r w:rsidR="005A3ACD">
        <w:rPr>
          <w:rFonts w:ascii="Times New Roman" w:hAnsi="Times New Roman"/>
          <w:sz w:val="24"/>
          <w:szCs w:val="24"/>
          <w:lang w:val="ru-RU"/>
        </w:rPr>
        <w:t xml:space="preserve"> №</w:t>
      </w:r>
      <w:r w:rsidR="002B35E7">
        <w:rPr>
          <w:rFonts w:ascii="Times New Roman" w:hAnsi="Times New Roman"/>
          <w:sz w:val="24"/>
          <w:szCs w:val="24"/>
          <w:lang w:val="ru-RU"/>
        </w:rPr>
        <w:t>3</w:t>
      </w:r>
      <w:r w:rsidRPr="00FB7B52">
        <w:rPr>
          <w:rFonts w:ascii="Times New Roman" w:hAnsi="Times New Roman"/>
          <w:sz w:val="24"/>
          <w:szCs w:val="24"/>
          <w:lang w:val="ru-RU"/>
        </w:rPr>
        <w:t>, с одной Стороны, и</w:t>
      </w:r>
      <w:r w:rsidR="0085388A">
        <w:rPr>
          <w:rFonts w:ascii="Times New Roman" w:hAnsi="Times New Roman"/>
          <w:sz w:val="24"/>
          <w:szCs w:val="24"/>
          <w:lang w:val="ru-RU"/>
        </w:rPr>
        <w:t xml:space="preserve"> ….</w:t>
      </w:r>
      <w:r w:rsidRPr="00FB7B52">
        <w:rPr>
          <w:rFonts w:ascii="Times New Roman" w:hAnsi="Times New Roman"/>
          <w:sz w:val="24"/>
          <w:szCs w:val="24"/>
          <w:lang w:val="ru-RU"/>
        </w:rPr>
        <w:t>, именуемое в даль</w:t>
      </w:r>
      <w:r w:rsidR="00FB7B52" w:rsidRPr="00FB7B52">
        <w:rPr>
          <w:rFonts w:ascii="Times New Roman" w:hAnsi="Times New Roman"/>
          <w:sz w:val="24"/>
          <w:szCs w:val="24"/>
          <w:lang w:val="ru-RU"/>
        </w:rPr>
        <w:t>нейшем «</w:t>
      </w:r>
      <w:r w:rsidR="002D7CC8">
        <w:rPr>
          <w:rFonts w:ascii="Times New Roman" w:hAnsi="Times New Roman"/>
          <w:sz w:val="24"/>
          <w:szCs w:val="24"/>
          <w:lang w:val="ru-RU"/>
        </w:rPr>
        <w:t>Поставщик</w:t>
      </w:r>
      <w:r w:rsidR="00FB7B52" w:rsidRPr="00FB7B52">
        <w:rPr>
          <w:rFonts w:ascii="Times New Roman" w:hAnsi="Times New Roman"/>
          <w:sz w:val="24"/>
          <w:szCs w:val="24"/>
          <w:lang w:val="ru-RU"/>
        </w:rPr>
        <w:t>», в лице</w:t>
      </w:r>
      <w:r w:rsidR="0085388A">
        <w:rPr>
          <w:rFonts w:ascii="Times New Roman" w:hAnsi="Times New Roman"/>
          <w:sz w:val="24"/>
          <w:szCs w:val="24"/>
          <w:lang w:val="ru-RU"/>
        </w:rPr>
        <w:t xml:space="preserve"> …</w:t>
      </w:r>
      <w:r w:rsidRPr="006720BA">
        <w:rPr>
          <w:rFonts w:ascii="Times New Roman" w:hAnsi="Times New Roman"/>
          <w:sz w:val="24"/>
          <w:szCs w:val="24"/>
          <w:lang w:val="ru-RU"/>
        </w:rPr>
        <w:t>, действующего на основани</w:t>
      </w:r>
      <w:r w:rsidR="001E30FA">
        <w:rPr>
          <w:rFonts w:ascii="Times New Roman" w:hAnsi="Times New Roman"/>
          <w:sz w:val="24"/>
          <w:szCs w:val="24"/>
          <w:lang w:val="ru-RU"/>
        </w:rPr>
        <w:t>и  Устава</w:t>
      </w:r>
      <w:r w:rsidRPr="006720BA">
        <w:rPr>
          <w:rFonts w:ascii="Times New Roman" w:hAnsi="Times New Roman"/>
          <w:sz w:val="24"/>
          <w:szCs w:val="24"/>
          <w:lang w:val="ru-RU"/>
        </w:rPr>
        <w:t>, с другой Стороны</w:t>
      </w:r>
      <w:r w:rsidRPr="006720BA">
        <w:rPr>
          <w:rFonts w:ascii="Times New Roman" w:hAnsi="Times New Roman"/>
          <w:color w:val="000000"/>
          <w:sz w:val="24"/>
          <w:szCs w:val="24"/>
          <w:lang w:val="ru-RU"/>
        </w:rPr>
        <w:t>, в дальнейшем совместно именуемые «</w:t>
      </w:r>
      <w:r w:rsidRPr="00785C33">
        <w:rPr>
          <w:rFonts w:ascii="Times New Roman" w:hAnsi="Times New Roman"/>
          <w:color w:val="000000"/>
          <w:sz w:val="24"/>
          <w:szCs w:val="24"/>
          <w:lang w:val="ru-RU"/>
        </w:rPr>
        <w:t>Стороны», в соответствии с результа</w:t>
      </w:r>
      <w:r w:rsidR="00785C33" w:rsidRPr="00785C33">
        <w:rPr>
          <w:rFonts w:ascii="Times New Roman" w:hAnsi="Times New Roman"/>
          <w:color w:val="000000"/>
          <w:sz w:val="24"/>
          <w:szCs w:val="24"/>
          <w:lang w:val="ru-RU"/>
        </w:rPr>
        <w:t>тами закупки, путем проведения электронного аукциона</w:t>
      </w:r>
      <w:r w:rsidRPr="00785C33">
        <w:rPr>
          <w:rFonts w:ascii="Times New Roman" w:hAnsi="Times New Roman"/>
          <w:color w:val="000000"/>
          <w:sz w:val="24"/>
          <w:szCs w:val="24"/>
          <w:lang w:val="ru-RU"/>
        </w:rPr>
        <w:t xml:space="preserve"> №</w:t>
      </w:r>
      <w:r w:rsidR="0085388A">
        <w:rPr>
          <w:rFonts w:ascii="Times New Roman" w:hAnsi="Times New Roman"/>
          <w:color w:val="000000"/>
          <w:sz w:val="24"/>
          <w:szCs w:val="24"/>
          <w:lang w:val="ru-RU"/>
        </w:rPr>
        <w:t xml:space="preserve">  </w:t>
      </w:r>
      <w:r w:rsidRPr="006720BA">
        <w:rPr>
          <w:rFonts w:ascii="Times New Roman" w:hAnsi="Times New Roman"/>
          <w:color w:val="000000"/>
          <w:sz w:val="24"/>
          <w:szCs w:val="24"/>
          <w:lang w:val="ru-RU"/>
        </w:rPr>
        <w:t xml:space="preserve">, протокол </w:t>
      </w:r>
      <w:r w:rsidR="004A59C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070F2F">
        <w:rPr>
          <w:rFonts w:ascii="Times New Roman" w:hAnsi="Times New Roman"/>
          <w:color w:val="000000"/>
          <w:sz w:val="24"/>
          <w:szCs w:val="24"/>
          <w:lang w:val="ru-RU"/>
        </w:rPr>
        <w:t>от .202</w:t>
      </w:r>
      <w:r w:rsidR="00713F3B">
        <w:rPr>
          <w:rFonts w:ascii="Times New Roman" w:hAnsi="Times New Roman"/>
          <w:color w:val="000000"/>
          <w:sz w:val="24"/>
          <w:szCs w:val="24"/>
          <w:lang w:val="ru-RU"/>
        </w:rPr>
        <w:t>3</w:t>
      </w:r>
      <w:r w:rsidR="00070F2F">
        <w:rPr>
          <w:rFonts w:ascii="Times New Roman" w:hAnsi="Times New Roman"/>
          <w:color w:val="000000"/>
          <w:sz w:val="24"/>
          <w:szCs w:val="24"/>
          <w:lang w:val="ru-RU"/>
        </w:rPr>
        <w:t xml:space="preserve"> № </w:t>
      </w:r>
      <w:r w:rsidRPr="006720BA">
        <w:rPr>
          <w:rFonts w:ascii="Times New Roman" w:hAnsi="Times New Roman"/>
          <w:color w:val="000000"/>
          <w:sz w:val="24"/>
          <w:szCs w:val="24"/>
          <w:lang w:val="ru-RU"/>
        </w:rPr>
        <w:t>, заключили Договор о нижеследующем:</w:t>
      </w:r>
    </w:p>
    <w:p w:rsidR="00D42BEF" w:rsidRPr="006720BA" w:rsidRDefault="00D42BEF" w:rsidP="00070F2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D42BEF" w:rsidRPr="004A59CF" w:rsidRDefault="00D42BEF" w:rsidP="00070F2F">
      <w:pPr>
        <w:numPr>
          <w:ilvl w:val="0"/>
          <w:numId w:val="1"/>
        </w:numPr>
        <w:spacing w:after="0"/>
        <w:ind w:left="0" w:firstLine="709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4A59CF">
        <w:rPr>
          <w:rFonts w:ascii="Times New Roman" w:hAnsi="Times New Roman"/>
          <w:b/>
          <w:sz w:val="24"/>
          <w:szCs w:val="24"/>
          <w:lang w:val="ru-RU"/>
        </w:rPr>
        <w:t xml:space="preserve">ПРЕДМЕТ </w:t>
      </w:r>
      <w:r w:rsidRPr="006720BA">
        <w:rPr>
          <w:rFonts w:ascii="Times New Roman" w:hAnsi="Times New Roman"/>
          <w:b/>
          <w:sz w:val="24"/>
          <w:szCs w:val="24"/>
          <w:lang w:val="ru-RU"/>
        </w:rPr>
        <w:t>ДОГОВОРА</w:t>
      </w:r>
    </w:p>
    <w:p w:rsidR="00D42BEF" w:rsidRPr="006720BA" w:rsidRDefault="005E46F0" w:rsidP="00070F2F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>1.1.</w:t>
      </w:r>
      <w:r w:rsidR="00070F2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D7CC8">
        <w:rPr>
          <w:rFonts w:ascii="Times New Roman" w:hAnsi="Times New Roman"/>
          <w:sz w:val="24"/>
          <w:szCs w:val="24"/>
          <w:lang w:val="ru-RU"/>
        </w:rPr>
        <w:t>Поставщик</w:t>
      </w:r>
      <w:r w:rsidR="00D42BEF" w:rsidRPr="006720BA">
        <w:rPr>
          <w:rFonts w:ascii="Times New Roman" w:hAnsi="Times New Roman"/>
          <w:sz w:val="24"/>
          <w:szCs w:val="24"/>
          <w:lang w:val="ru-RU"/>
        </w:rPr>
        <w:t xml:space="preserve"> обязуется осуществить </w:t>
      </w:r>
      <w:r w:rsidR="00D42BEF" w:rsidRPr="004A332E">
        <w:rPr>
          <w:rFonts w:ascii="Times New Roman" w:hAnsi="Times New Roman"/>
          <w:sz w:val="24"/>
          <w:szCs w:val="24"/>
          <w:lang w:val="ru-RU"/>
        </w:rPr>
        <w:t>поставку</w:t>
      </w:r>
      <w:r w:rsidR="0060010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0010B" w:rsidRPr="0060010B">
        <w:rPr>
          <w:rFonts w:ascii="Times New Roman" w:hAnsi="Times New Roman"/>
          <w:sz w:val="24"/>
          <w:szCs w:val="24"/>
          <w:lang w:val="ru-RU"/>
        </w:rPr>
        <w:t>выключателя ВБ</w:t>
      </w:r>
      <w:r w:rsidR="0060010B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3369E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="00265682">
        <w:rPr>
          <w:rFonts w:ascii="Times New Roman" w:hAnsi="Times New Roman"/>
          <w:sz w:val="24"/>
          <w:szCs w:val="24"/>
          <w:lang w:val="ru-RU"/>
        </w:rPr>
        <w:t>с</w:t>
      </w:r>
      <w:r w:rsidR="00055975" w:rsidRPr="006720BA">
        <w:rPr>
          <w:rFonts w:ascii="Times New Roman" w:hAnsi="Times New Roman"/>
          <w:sz w:val="24"/>
          <w:szCs w:val="24"/>
          <w:lang w:val="ru-RU"/>
        </w:rPr>
        <w:t xml:space="preserve">огласно </w:t>
      </w:r>
      <w:r w:rsidR="00D42BEF" w:rsidRPr="006720BA">
        <w:rPr>
          <w:rFonts w:ascii="Times New Roman" w:hAnsi="Times New Roman"/>
          <w:sz w:val="24"/>
          <w:szCs w:val="24"/>
          <w:lang w:val="ru-RU"/>
        </w:rPr>
        <w:t xml:space="preserve"> прилагаемому</w:t>
      </w:r>
      <w:proofErr w:type="gramEnd"/>
      <w:r w:rsidR="00D42BEF" w:rsidRPr="006720BA">
        <w:rPr>
          <w:rFonts w:ascii="Times New Roman" w:hAnsi="Times New Roman"/>
          <w:sz w:val="24"/>
          <w:szCs w:val="24"/>
          <w:lang w:val="ru-RU"/>
        </w:rPr>
        <w:t xml:space="preserve"> к настоящему Договору Техническому заданию (Приложение №1), которое является неотъемлемой частью настоящего Договора, а  Заказчик обязуется принять и оплатить поставленный товар.</w:t>
      </w:r>
    </w:p>
    <w:p w:rsidR="00D42BEF" w:rsidRPr="006720BA" w:rsidRDefault="00D42BEF" w:rsidP="00070F2F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 xml:space="preserve">Поставка товара включает в себя доставку </w:t>
      </w:r>
      <w:proofErr w:type="gramStart"/>
      <w:r w:rsidRPr="006720BA">
        <w:rPr>
          <w:rFonts w:ascii="Times New Roman" w:hAnsi="Times New Roman"/>
          <w:sz w:val="24"/>
          <w:szCs w:val="24"/>
          <w:lang w:val="ru-RU"/>
        </w:rPr>
        <w:t>и  разгрузку</w:t>
      </w:r>
      <w:proofErr w:type="gramEnd"/>
      <w:r w:rsidRPr="006720BA">
        <w:rPr>
          <w:rFonts w:ascii="Times New Roman" w:hAnsi="Times New Roman"/>
          <w:sz w:val="24"/>
          <w:szCs w:val="24"/>
          <w:lang w:val="ru-RU"/>
        </w:rPr>
        <w:t xml:space="preserve"> товара.</w:t>
      </w:r>
    </w:p>
    <w:p w:rsidR="00D42BEF" w:rsidRPr="006720BA" w:rsidRDefault="005E46F0" w:rsidP="00070F2F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>1.2.</w:t>
      </w:r>
      <w:r w:rsidR="00070F2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42BEF" w:rsidRPr="006720BA">
        <w:rPr>
          <w:rFonts w:ascii="Times New Roman" w:hAnsi="Times New Roman"/>
          <w:sz w:val="24"/>
          <w:szCs w:val="24"/>
          <w:lang w:val="ru-RU"/>
        </w:rPr>
        <w:t xml:space="preserve">Качество, количество и ассортимент поставляемого товара определяются в согласованном Сторонами Техническим заданием (Приложение №1) и Спецификации </w:t>
      </w:r>
      <w:proofErr w:type="gramStart"/>
      <w:r w:rsidR="00D42BEF" w:rsidRPr="006720BA">
        <w:rPr>
          <w:rFonts w:ascii="Times New Roman" w:hAnsi="Times New Roman"/>
          <w:sz w:val="24"/>
          <w:szCs w:val="24"/>
          <w:lang w:val="ru-RU"/>
        </w:rPr>
        <w:t>товара  (</w:t>
      </w:r>
      <w:proofErr w:type="gramEnd"/>
      <w:r w:rsidR="00D42BEF" w:rsidRPr="006720BA">
        <w:rPr>
          <w:rFonts w:ascii="Times New Roman" w:hAnsi="Times New Roman"/>
          <w:sz w:val="24"/>
          <w:szCs w:val="24"/>
          <w:lang w:val="ru-RU"/>
        </w:rPr>
        <w:t>Приложение №2), которые являются неотъемлемой частью настоящего Договора.</w:t>
      </w:r>
    </w:p>
    <w:p w:rsidR="00D42BEF" w:rsidRPr="006720BA" w:rsidRDefault="00D42BEF" w:rsidP="00070F2F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42BEF" w:rsidRPr="006720BA" w:rsidRDefault="00D42BEF" w:rsidP="00BF4AB9">
      <w:pPr>
        <w:pStyle w:val="211"/>
        <w:keepNext w:val="0"/>
        <w:widowControl/>
        <w:numPr>
          <w:ilvl w:val="0"/>
          <w:numId w:val="1"/>
        </w:numPr>
        <w:tabs>
          <w:tab w:val="left" w:pos="142"/>
          <w:tab w:val="left" w:pos="284"/>
        </w:tabs>
        <w:overflowPunct w:val="0"/>
        <w:autoSpaceDE w:val="0"/>
        <w:spacing w:before="0" w:after="0" w:line="276" w:lineRule="auto"/>
        <w:ind w:left="0" w:firstLine="709"/>
        <w:jc w:val="center"/>
        <w:textAlignment w:val="baseline"/>
        <w:rPr>
          <w:rFonts w:ascii="Times New Roman" w:hAnsi="Times New Roman"/>
          <w:b/>
          <w:szCs w:val="24"/>
        </w:rPr>
      </w:pPr>
      <w:r w:rsidRPr="006720BA">
        <w:rPr>
          <w:rFonts w:ascii="Times New Roman" w:hAnsi="Times New Roman"/>
          <w:b/>
          <w:szCs w:val="24"/>
        </w:rPr>
        <w:t>ЦЕНА ДОГОВОРА И УСЛОВИЯ ОПЛАТЫ</w:t>
      </w:r>
    </w:p>
    <w:p w:rsidR="00D42BEF" w:rsidRPr="006720BA" w:rsidRDefault="00D42BEF" w:rsidP="00070F2F">
      <w:pPr>
        <w:pStyle w:val="211"/>
        <w:keepNext w:val="0"/>
        <w:widowControl/>
        <w:numPr>
          <w:ilvl w:val="1"/>
          <w:numId w:val="1"/>
        </w:numPr>
        <w:tabs>
          <w:tab w:val="left" w:pos="0"/>
        </w:tabs>
        <w:overflowPunct w:val="0"/>
        <w:autoSpaceDE w:val="0"/>
        <w:spacing w:before="0" w:after="0" w:line="276" w:lineRule="auto"/>
        <w:ind w:left="0" w:firstLine="709"/>
        <w:rPr>
          <w:rFonts w:ascii="Times New Roman" w:hAnsi="Times New Roman"/>
          <w:szCs w:val="24"/>
        </w:rPr>
      </w:pPr>
      <w:r w:rsidRPr="006720BA">
        <w:rPr>
          <w:rFonts w:ascii="Times New Roman" w:hAnsi="Times New Roman"/>
          <w:szCs w:val="24"/>
        </w:rPr>
        <w:t>Цена настоящего Договора определена с учетом стоимости товара, соответствующего характеристикам, изложенным в Техническом задании (Приложение №1), и составляет</w:t>
      </w:r>
      <w:r w:rsidR="00146BCA">
        <w:rPr>
          <w:rFonts w:ascii="Times New Roman" w:hAnsi="Times New Roman"/>
          <w:szCs w:val="24"/>
        </w:rPr>
        <w:t xml:space="preserve"> </w:t>
      </w:r>
      <w:r w:rsidR="005B3642">
        <w:rPr>
          <w:rFonts w:ascii="Times New Roman" w:hAnsi="Times New Roman"/>
          <w:szCs w:val="24"/>
        </w:rPr>
        <w:t>…</w:t>
      </w:r>
      <w:proofErr w:type="gramStart"/>
      <w:r w:rsidR="005B3642">
        <w:rPr>
          <w:rFonts w:ascii="Times New Roman" w:hAnsi="Times New Roman"/>
          <w:szCs w:val="24"/>
        </w:rPr>
        <w:t>…….</w:t>
      </w:r>
      <w:proofErr w:type="gramEnd"/>
      <w:r w:rsidR="005B3642">
        <w:rPr>
          <w:rFonts w:ascii="Times New Roman" w:hAnsi="Times New Roman"/>
          <w:szCs w:val="24"/>
        </w:rPr>
        <w:t>.</w:t>
      </w:r>
      <w:r w:rsidR="00146BCA">
        <w:rPr>
          <w:rFonts w:ascii="Times New Roman" w:hAnsi="Times New Roman"/>
          <w:szCs w:val="24"/>
        </w:rPr>
        <w:t>(</w:t>
      </w:r>
      <w:r w:rsidR="005B3642">
        <w:rPr>
          <w:rFonts w:ascii="Times New Roman" w:hAnsi="Times New Roman"/>
          <w:szCs w:val="24"/>
        </w:rPr>
        <w:t>………………………)</w:t>
      </w:r>
      <w:r w:rsidR="006E7656">
        <w:rPr>
          <w:rFonts w:ascii="Times New Roman" w:hAnsi="Times New Roman"/>
          <w:szCs w:val="24"/>
        </w:rPr>
        <w:t xml:space="preserve"> рубля </w:t>
      </w:r>
      <w:r w:rsidR="005B3642">
        <w:rPr>
          <w:rFonts w:ascii="Times New Roman" w:hAnsi="Times New Roman"/>
          <w:szCs w:val="24"/>
        </w:rPr>
        <w:t>….</w:t>
      </w:r>
      <w:r w:rsidR="00146BCA">
        <w:rPr>
          <w:rFonts w:ascii="Times New Roman" w:hAnsi="Times New Roman"/>
          <w:szCs w:val="24"/>
        </w:rPr>
        <w:t xml:space="preserve"> </w:t>
      </w:r>
      <w:r w:rsidR="0059014D">
        <w:rPr>
          <w:rFonts w:ascii="Times New Roman" w:hAnsi="Times New Roman"/>
          <w:szCs w:val="24"/>
        </w:rPr>
        <w:t xml:space="preserve">копеек, в том числе </w:t>
      </w:r>
      <w:r w:rsidRPr="006720BA">
        <w:rPr>
          <w:rFonts w:ascii="Times New Roman" w:hAnsi="Times New Roman"/>
          <w:szCs w:val="24"/>
        </w:rPr>
        <w:t>НДС</w:t>
      </w:r>
      <w:r w:rsidR="00070F2F">
        <w:rPr>
          <w:rFonts w:ascii="Times New Roman" w:hAnsi="Times New Roman"/>
          <w:szCs w:val="24"/>
        </w:rPr>
        <w:t xml:space="preserve"> </w:t>
      </w:r>
      <w:r w:rsidR="0059014D">
        <w:rPr>
          <w:rFonts w:ascii="Times New Roman" w:hAnsi="Times New Roman"/>
          <w:szCs w:val="24"/>
        </w:rPr>
        <w:t xml:space="preserve">по ставке, установленной пунктом 3 статьи 164 Налогового кодекса Российской Федерации. </w:t>
      </w:r>
      <w:r w:rsidRPr="006720BA">
        <w:rPr>
          <w:rStyle w:val="af"/>
          <w:rFonts w:ascii="Times New Roman" w:hAnsi="Times New Roman"/>
          <w:szCs w:val="24"/>
        </w:rPr>
        <w:footnoteReference w:id="1"/>
      </w:r>
      <w:r w:rsidRPr="006720BA">
        <w:rPr>
          <w:rFonts w:ascii="Times New Roman" w:hAnsi="Times New Roman"/>
          <w:szCs w:val="24"/>
        </w:rPr>
        <w:t xml:space="preserve"> </w:t>
      </w:r>
    </w:p>
    <w:p w:rsidR="00D42BEF" w:rsidRPr="006720BA" w:rsidRDefault="00D42BEF" w:rsidP="00070F2F">
      <w:pPr>
        <w:pStyle w:val="211"/>
        <w:keepNext w:val="0"/>
        <w:widowControl/>
        <w:numPr>
          <w:ilvl w:val="1"/>
          <w:numId w:val="1"/>
        </w:numPr>
        <w:tabs>
          <w:tab w:val="left" w:pos="0"/>
        </w:tabs>
        <w:overflowPunct w:val="0"/>
        <w:autoSpaceDE w:val="0"/>
        <w:spacing w:before="0" w:after="0" w:line="276" w:lineRule="auto"/>
        <w:ind w:left="0" w:firstLine="709"/>
        <w:textAlignment w:val="baseline"/>
        <w:rPr>
          <w:rFonts w:ascii="Times New Roman" w:hAnsi="Times New Roman"/>
          <w:szCs w:val="24"/>
        </w:rPr>
      </w:pPr>
      <w:r w:rsidRPr="006720BA">
        <w:rPr>
          <w:rFonts w:ascii="Times New Roman" w:hAnsi="Times New Roman"/>
          <w:szCs w:val="24"/>
        </w:rPr>
        <w:t xml:space="preserve">Цена настоящего Договора включает в себя стоимость товара, все расходы на страхование, уплату налогов и прочих сборов и обязательных платежей, а также расходы, необходимые для исполнения в полном объеме условий настоящего </w:t>
      </w:r>
      <w:r w:rsidR="00046A33">
        <w:rPr>
          <w:rFonts w:ascii="Times New Roman" w:hAnsi="Times New Roman"/>
          <w:szCs w:val="24"/>
        </w:rPr>
        <w:t>Договор</w:t>
      </w:r>
      <w:r w:rsidRPr="006720BA">
        <w:rPr>
          <w:rFonts w:ascii="Times New Roman" w:hAnsi="Times New Roman"/>
          <w:szCs w:val="24"/>
        </w:rPr>
        <w:t>а.</w:t>
      </w:r>
    </w:p>
    <w:p w:rsidR="00D42BEF" w:rsidRPr="006720BA" w:rsidRDefault="00D42BEF" w:rsidP="00070F2F">
      <w:pPr>
        <w:numPr>
          <w:ilvl w:val="1"/>
          <w:numId w:val="1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>Цена настоящего Договора является твердой и определяется на весь срок его исполнения, за исключением случаев, предусмотренных пп.2.4.</w:t>
      </w:r>
    </w:p>
    <w:p w:rsidR="00D42BEF" w:rsidRPr="006720BA" w:rsidRDefault="00D42BEF" w:rsidP="00070F2F">
      <w:pPr>
        <w:numPr>
          <w:ilvl w:val="1"/>
          <w:numId w:val="1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 xml:space="preserve">Цена настоящего Договора может быть снижена по соглашению сторон без изменения предусмотренных настоящим Договором объема товара и иных условий исполнения настоящего Договора. </w:t>
      </w:r>
    </w:p>
    <w:p w:rsidR="00D42BEF" w:rsidRPr="006720BA" w:rsidRDefault="00D42BEF" w:rsidP="00070F2F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>Цена настоящего Договора может быть изменена при его исполнении по соглашению сторон, е</w:t>
      </w:r>
      <w:r w:rsidRPr="006720BA">
        <w:rPr>
          <w:rFonts w:ascii="Times New Roman" w:hAnsi="Times New Roman"/>
          <w:bCs/>
          <w:sz w:val="24"/>
          <w:szCs w:val="24"/>
          <w:lang w:val="ru-RU"/>
        </w:rPr>
        <w:t xml:space="preserve">сли по предложению Заказчика увеличиваются предусмотренный </w:t>
      </w:r>
      <w:r w:rsidR="00046A33">
        <w:rPr>
          <w:rFonts w:ascii="Times New Roman" w:hAnsi="Times New Roman"/>
          <w:bCs/>
          <w:sz w:val="24"/>
          <w:szCs w:val="24"/>
          <w:lang w:val="ru-RU"/>
        </w:rPr>
        <w:t>Договор</w:t>
      </w:r>
      <w:r w:rsidRPr="006720BA">
        <w:rPr>
          <w:rFonts w:ascii="Times New Roman" w:hAnsi="Times New Roman"/>
          <w:bCs/>
          <w:sz w:val="24"/>
          <w:szCs w:val="24"/>
          <w:lang w:val="ru-RU"/>
        </w:rPr>
        <w:t xml:space="preserve">ом объем товара не более чем на </w:t>
      </w:r>
      <w:r w:rsidR="00A616F8">
        <w:rPr>
          <w:rFonts w:ascii="Times New Roman" w:hAnsi="Times New Roman"/>
          <w:bCs/>
          <w:sz w:val="24"/>
          <w:szCs w:val="24"/>
          <w:lang w:val="ru-RU"/>
        </w:rPr>
        <w:t>тридцать</w:t>
      </w:r>
      <w:r w:rsidRPr="006720BA">
        <w:rPr>
          <w:rFonts w:ascii="Times New Roman" w:hAnsi="Times New Roman"/>
          <w:bCs/>
          <w:sz w:val="24"/>
          <w:szCs w:val="24"/>
          <w:lang w:val="ru-RU"/>
        </w:rPr>
        <w:t xml:space="preserve"> процентов или уменьшаются предусмотренный настоящим </w:t>
      </w:r>
      <w:r w:rsidR="00046A33">
        <w:rPr>
          <w:rFonts w:ascii="Times New Roman" w:hAnsi="Times New Roman"/>
          <w:bCs/>
          <w:sz w:val="24"/>
          <w:szCs w:val="24"/>
          <w:lang w:val="ru-RU"/>
        </w:rPr>
        <w:t>Договор</w:t>
      </w:r>
      <w:r w:rsidRPr="006720BA">
        <w:rPr>
          <w:rFonts w:ascii="Times New Roman" w:hAnsi="Times New Roman"/>
          <w:bCs/>
          <w:sz w:val="24"/>
          <w:szCs w:val="24"/>
          <w:lang w:val="ru-RU"/>
        </w:rPr>
        <w:t xml:space="preserve">ом объем товара не более чем на </w:t>
      </w:r>
      <w:r w:rsidR="00A616F8">
        <w:rPr>
          <w:rFonts w:ascii="Times New Roman" w:hAnsi="Times New Roman"/>
          <w:bCs/>
          <w:sz w:val="24"/>
          <w:szCs w:val="24"/>
          <w:lang w:val="ru-RU"/>
        </w:rPr>
        <w:t>тридцать</w:t>
      </w:r>
      <w:r w:rsidRPr="006720BA">
        <w:rPr>
          <w:rFonts w:ascii="Times New Roman" w:hAnsi="Times New Roman"/>
          <w:bCs/>
          <w:sz w:val="24"/>
          <w:szCs w:val="24"/>
          <w:lang w:val="ru-RU"/>
        </w:rPr>
        <w:t xml:space="preserve"> процентов. При уменьшении предусмотренных настоящим </w:t>
      </w:r>
      <w:r w:rsidR="00046A33">
        <w:rPr>
          <w:rFonts w:ascii="Times New Roman" w:hAnsi="Times New Roman"/>
          <w:bCs/>
          <w:sz w:val="24"/>
          <w:szCs w:val="24"/>
          <w:lang w:val="ru-RU"/>
        </w:rPr>
        <w:t>Договор</w:t>
      </w:r>
      <w:r w:rsidRPr="006720BA">
        <w:rPr>
          <w:rFonts w:ascii="Times New Roman" w:hAnsi="Times New Roman"/>
          <w:bCs/>
          <w:sz w:val="24"/>
          <w:szCs w:val="24"/>
          <w:lang w:val="ru-RU"/>
        </w:rPr>
        <w:t xml:space="preserve">ом объема товара стороны обязаны уменьшить цену настоящего </w:t>
      </w:r>
      <w:r w:rsidR="00046A33">
        <w:rPr>
          <w:rFonts w:ascii="Times New Roman" w:hAnsi="Times New Roman"/>
          <w:bCs/>
          <w:sz w:val="24"/>
          <w:szCs w:val="24"/>
          <w:lang w:val="ru-RU"/>
        </w:rPr>
        <w:t>Договор</w:t>
      </w:r>
      <w:r w:rsidRPr="006720BA">
        <w:rPr>
          <w:rFonts w:ascii="Times New Roman" w:hAnsi="Times New Roman"/>
          <w:bCs/>
          <w:sz w:val="24"/>
          <w:szCs w:val="24"/>
          <w:lang w:val="ru-RU"/>
        </w:rPr>
        <w:t>а исходя из цены единицы товара.</w:t>
      </w:r>
    </w:p>
    <w:p w:rsidR="00D42BEF" w:rsidRPr="006720BA" w:rsidRDefault="00D42BEF" w:rsidP="00070F2F">
      <w:pPr>
        <w:pStyle w:val="ab"/>
        <w:widowControl w:val="0"/>
        <w:spacing w:after="0"/>
        <w:ind w:firstLine="709"/>
        <w:rPr>
          <w:rFonts w:ascii="Times New Roman" w:hAnsi="Times New Roman"/>
          <w:szCs w:val="24"/>
        </w:rPr>
      </w:pPr>
      <w:r w:rsidRPr="006720BA">
        <w:rPr>
          <w:rFonts w:ascii="Times New Roman" w:hAnsi="Times New Roman"/>
          <w:szCs w:val="24"/>
        </w:rPr>
        <w:t xml:space="preserve">2.5. Расчет за поставленный Товар производится Заказчиком в течение </w:t>
      </w:r>
      <w:r w:rsidR="00F11D28">
        <w:rPr>
          <w:rFonts w:ascii="Times New Roman" w:hAnsi="Times New Roman"/>
          <w:szCs w:val="24"/>
        </w:rPr>
        <w:t>7</w:t>
      </w:r>
      <w:r w:rsidR="00335747">
        <w:rPr>
          <w:rFonts w:ascii="Times New Roman" w:hAnsi="Times New Roman"/>
          <w:szCs w:val="24"/>
        </w:rPr>
        <w:t xml:space="preserve"> рабочих </w:t>
      </w:r>
      <w:proofErr w:type="gramStart"/>
      <w:r w:rsidR="00335747">
        <w:rPr>
          <w:rFonts w:ascii="Times New Roman" w:hAnsi="Times New Roman"/>
          <w:szCs w:val="24"/>
        </w:rPr>
        <w:t>дней</w:t>
      </w:r>
      <w:r w:rsidR="005C10D8">
        <w:rPr>
          <w:rFonts w:ascii="Times New Roman" w:hAnsi="Times New Roman"/>
          <w:szCs w:val="24"/>
        </w:rPr>
        <w:t xml:space="preserve"> </w:t>
      </w:r>
      <w:r w:rsidRPr="006720BA">
        <w:rPr>
          <w:rFonts w:ascii="Times New Roman" w:hAnsi="Times New Roman"/>
          <w:szCs w:val="24"/>
        </w:rPr>
        <w:t xml:space="preserve"> со</w:t>
      </w:r>
      <w:proofErr w:type="gramEnd"/>
      <w:r w:rsidRPr="006720BA">
        <w:rPr>
          <w:rFonts w:ascii="Times New Roman" w:hAnsi="Times New Roman"/>
          <w:szCs w:val="24"/>
        </w:rPr>
        <w:t xml:space="preserve"> дня подписания Товарной накладной на партию Товара. </w:t>
      </w:r>
    </w:p>
    <w:p w:rsidR="00D42BEF" w:rsidRPr="006720BA" w:rsidRDefault="00D42BEF" w:rsidP="00070F2F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 xml:space="preserve">2.6. Фактическая и полная поставка товара оформляется товарной накладной, представляемой </w:t>
      </w:r>
      <w:r w:rsidR="002D7CC8">
        <w:rPr>
          <w:rFonts w:ascii="Times New Roman" w:hAnsi="Times New Roman"/>
          <w:sz w:val="24"/>
          <w:szCs w:val="24"/>
          <w:lang w:val="ru-RU"/>
        </w:rPr>
        <w:t>Поставщиком</w:t>
      </w:r>
      <w:r w:rsidRPr="006720BA">
        <w:rPr>
          <w:rFonts w:ascii="Times New Roman" w:hAnsi="Times New Roman"/>
          <w:sz w:val="24"/>
          <w:szCs w:val="24"/>
          <w:lang w:val="ru-RU"/>
        </w:rPr>
        <w:t xml:space="preserve"> Заказчику одновременно с товаром. Днем поставки товара считается день подписания Заказчиком и </w:t>
      </w:r>
      <w:r w:rsidR="002D7CC8">
        <w:rPr>
          <w:rFonts w:ascii="Times New Roman" w:hAnsi="Times New Roman"/>
          <w:sz w:val="24"/>
          <w:szCs w:val="24"/>
          <w:lang w:val="ru-RU"/>
        </w:rPr>
        <w:t>Поставщиком</w:t>
      </w:r>
      <w:r w:rsidRPr="006720BA">
        <w:rPr>
          <w:rFonts w:ascii="Times New Roman" w:hAnsi="Times New Roman"/>
          <w:sz w:val="24"/>
          <w:szCs w:val="24"/>
          <w:lang w:val="ru-RU"/>
        </w:rPr>
        <w:t xml:space="preserve"> товарной накладной на основании выставленного счета.</w:t>
      </w:r>
    </w:p>
    <w:p w:rsidR="00D42BEF" w:rsidRPr="006720BA" w:rsidRDefault="00D42BEF" w:rsidP="00070F2F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>2.7. Оплата товара по настоящему Договору осуществляется в рублях.</w:t>
      </w:r>
    </w:p>
    <w:p w:rsidR="00D42BEF" w:rsidRPr="006720BA" w:rsidRDefault="00D42BEF" w:rsidP="00070F2F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lastRenderedPageBreak/>
        <w:t xml:space="preserve">2.8. В случае принятия Заказчиком решения о взыскании с </w:t>
      </w:r>
      <w:r w:rsidR="002D7CC8">
        <w:rPr>
          <w:rFonts w:ascii="Times New Roman" w:hAnsi="Times New Roman"/>
          <w:sz w:val="24"/>
          <w:szCs w:val="24"/>
          <w:lang w:val="ru-RU"/>
        </w:rPr>
        <w:t>Поставщика</w:t>
      </w:r>
      <w:r w:rsidRPr="006720BA">
        <w:rPr>
          <w:rFonts w:ascii="Times New Roman" w:hAnsi="Times New Roman"/>
          <w:sz w:val="24"/>
          <w:szCs w:val="24"/>
          <w:lang w:val="ru-RU"/>
        </w:rPr>
        <w:t xml:space="preserve"> неустойки (штрафов, пеней) в связи с неисполнением или ненадлежащим исполнением </w:t>
      </w:r>
      <w:r w:rsidR="002D7CC8">
        <w:rPr>
          <w:rFonts w:ascii="Times New Roman" w:hAnsi="Times New Roman"/>
          <w:sz w:val="24"/>
          <w:szCs w:val="24"/>
          <w:lang w:val="ru-RU"/>
        </w:rPr>
        <w:t>Поставщиком</w:t>
      </w:r>
      <w:r w:rsidRPr="006720BA">
        <w:rPr>
          <w:rFonts w:ascii="Times New Roman" w:hAnsi="Times New Roman"/>
          <w:sz w:val="24"/>
          <w:szCs w:val="24"/>
          <w:lang w:val="ru-RU"/>
        </w:rPr>
        <w:t xml:space="preserve"> обязательств, предусмотренных настоящим </w:t>
      </w:r>
      <w:r w:rsidR="00046A33">
        <w:rPr>
          <w:rFonts w:ascii="Times New Roman" w:hAnsi="Times New Roman"/>
          <w:sz w:val="24"/>
          <w:szCs w:val="24"/>
          <w:lang w:val="ru-RU"/>
        </w:rPr>
        <w:t>Договор</w:t>
      </w:r>
      <w:r w:rsidRPr="006720BA">
        <w:rPr>
          <w:rFonts w:ascii="Times New Roman" w:hAnsi="Times New Roman"/>
          <w:sz w:val="24"/>
          <w:szCs w:val="24"/>
          <w:lang w:val="ru-RU"/>
        </w:rPr>
        <w:t xml:space="preserve">ом, Заказчик вправе за счет причитающихся к оплате </w:t>
      </w:r>
      <w:r w:rsidR="002D7CC8">
        <w:rPr>
          <w:rFonts w:ascii="Times New Roman" w:hAnsi="Times New Roman"/>
          <w:sz w:val="24"/>
          <w:szCs w:val="24"/>
          <w:lang w:val="ru-RU"/>
        </w:rPr>
        <w:t>Поставщику</w:t>
      </w:r>
      <w:r w:rsidRPr="006720BA">
        <w:rPr>
          <w:rFonts w:ascii="Times New Roman" w:hAnsi="Times New Roman"/>
          <w:sz w:val="24"/>
          <w:szCs w:val="24"/>
          <w:lang w:val="ru-RU"/>
        </w:rPr>
        <w:t xml:space="preserve"> средств удержать неустойку (штрафа, пеней), начисляемых в соответствии с пунктами 6.3 и 6.</w:t>
      </w:r>
      <w:r w:rsidR="00F94B06">
        <w:rPr>
          <w:rFonts w:ascii="Times New Roman" w:hAnsi="Times New Roman"/>
          <w:sz w:val="24"/>
          <w:szCs w:val="24"/>
          <w:lang w:val="ru-RU"/>
        </w:rPr>
        <w:t>5</w:t>
      </w:r>
      <w:r w:rsidRPr="006720BA">
        <w:rPr>
          <w:rFonts w:ascii="Times New Roman" w:hAnsi="Times New Roman"/>
          <w:sz w:val="24"/>
          <w:szCs w:val="24"/>
          <w:lang w:val="ru-RU"/>
        </w:rPr>
        <w:t xml:space="preserve"> настоящего Договора,  если от </w:t>
      </w:r>
      <w:r w:rsidR="002D7CC8">
        <w:rPr>
          <w:rFonts w:ascii="Times New Roman" w:hAnsi="Times New Roman"/>
          <w:sz w:val="24"/>
          <w:szCs w:val="24"/>
          <w:lang w:val="ru-RU"/>
        </w:rPr>
        <w:t>Поставщика</w:t>
      </w:r>
      <w:r w:rsidRPr="006720BA">
        <w:rPr>
          <w:rFonts w:ascii="Times New Roman" w:hAnsi="Times New Roman"/>
          <w:sz w:val="24"/>
          <w:szCs w:val="24"/>
          <w:lang w:val="ru-RU"/>
        </w:rPr>
        <w:t xml:space="preserve"> в течение  20 (двадцати) календарных дней со дня получения  уведомления Заказчика о данном решении  не поступит Заказчику возражения с предложением об отмене принятого Заказчиком решения</w:t>
      </w:r>
      <w:r w:rsidRPr="006720BA">
        <w:rPr>
          <w:rFonts w:ascii="Times New Roman" w:hAnsi="Times New Roman"/>
          <w:b/>
          <w:sz w:val="24"/>
          <w:szCs w:val="24"/>
          <w:lang w:val="ru-RU"/>
        </w:rPr>
        <w:t>.</w:t>
      </w:r>
    </w:p>
    <w:p w:rsidR="00D42BEF" w:rsidRPr="006720BA" w:rsidRDefault="00D42BEF" w:rsidP="00070F2F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42BEF" w:rsidRPr="006720BA" w:rsidRDefault="00D42BEF" w:rsidP="006E7656">
      <w:pPr>
        <w:numPr>
          <w:ilvl w:val="0"/>
          <w:numId w:val="1"/>
        </w:numPr>
        <w:shd w:val="clear" w:color="auto" w:fill="FFFFFF"/>
        <w:spacing w:after="0"/>
        <w:ind w:left="0" w:firstLine="709"/>
        <w:jc w:val="center"/>
        <w:rPr>
          <w:rFonts w:ascii="Times New Roman" w:hAnsi="Times New Roman"/>
          <w:b/>
          <w:bCs/>
          <w:snapToGrid w:val="0"/>
          <w:sz w:val="24"/>
          <w:szCs w:val="24"/>
          <w:lang w:val="ru-RU"/>
        </w:rPr>
      </w:pPr>
      <w:r w:rsidRPr="006720BA">
        <w:rPr>
          <w:rFonts w:ascii="Times New Roman" w:hAnsi="Times New Roman"/>
          <w:b/>
          <w:sz w:val="24"/>
          <w:szCs w:val="24"/>
          <w:lang w:val="ru-RU"/>
        </w:rPr>
        <w:t xml:space="preserve">СРОК </w:t>
      </w:r>
      <w:proofErr w:type="gramStart"/>
      <w:r w:rsidRPr="006720BA">
        <w:rPr>
          <w:rFonts w:ascii="Times New Roman" w:hAnsi="Times New Roman"/>
          <w:b/>
          <w:sz w:val="24"/>
          <w:szCs w:val="24"/>
          <w:lang w:val="ru-RU"/>
        </w:rPr>
        <w:t>ПОСТАВКИ,  ПОРЯДОК</w:t>
      </w:r>
      <w:proofErr w:type="gramEnd"/>
      <w:r w:rsidRPr="006720BA">
        <w:rPr>
          <w:rFonts w:ascii="Times New Roman" w:hAnsi="Times New Roman"/>
          <w:b/>
          <w:sz w:val="24"/>
          <w:szCs w:val="24"/>
          <w:lang w:val="ru-RU"/>
        </w:rPr>
        <w:t xml:space="preserve"> СДАЧИ И ПРИЕМКИ ТОВАРА</w:t>
      </w:r>
    </w:p>
    <w:p w:rsidR="00D42BEF" w:rsidRPr="006720BA" w:rsidRDefault="00D42BEF" w:rsidP="00070F2F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bookmarkStart w:id="0" w:name="_ref_21960628"/>
      <w:r w:rsidRPr="006720BA">
        <w:rPr>
          <w:rFonts w:ascii="Times New Roman" w:hAnsi="Times New Roman"/>
          <w:sz w:val="24"/>
          <w:szCs w:val="24"/>
          <w:lang w:val="ru-RU"/>
        </w:rPr>
        <w:t xml:space="preserve">3.1. Условия поставки товара, срок, место поставки товара определяются в Техническом задании (Приложение № 1). </w:t>
      </w:r>
    </w:p>
    <w:p w:rsidR="00D42BEF" w:rsidRPr="006720BA" w:rsidRDefault="00D42BEF" w:rsidP="00070F2F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 xml:space="preserve">3.2. Товар поставляется по заявкам Заказчика в срок, согласно Техническому заданию (Приложение № 1). Заказчик направляет заявку одним из следующих способов: по почте, факсу, электронной почте, нарочным либо любым иным способом. </w:t>
      </w:r>
    </w:p>
    <w:p w:rsidR="00D42BEF" w:rsidRPr="006720BA" w:rsidRDefault="00D42BEF" w:rsidP="00070F2F">
      <w:pPr>
        <w:numPr>
          <w:ilvl w:val="1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>Приемка товара (осмотр, проверку и принятие) осуществляется в день поставки товара</w:t>
      </w:r>
      <w:bookmarkEnd w:id="0"/>
      <w:r w:rsidRPr="006720BA">
        <w:rPr>
          <w:rFonts w:ascii="Times New Roman" w:hAnsi="Times New Roman"/>
          <w:sz w:val="24"/>
          <w:szCs w:val="24"/>
          <w:lang w:val="ru-RU"/>
        </w:rPr>
        <w:t>.</w:t>
      </w:r>
      <w:r w:rsidRPr="006720B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D42BEF" w:rsidRPr="006720BA" w:rsidRDefault="00D42BEF" w:rsidP="00070F2F">
      <w:pPr>
        <w:numPr>
          <w:ilvl w:val="1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720BA">
        <w:rPr>
          <w:rFonts w:ascii="Times New Roman" w:hAnsi="Times New Roman"/>
          <w:color w:val="000000"/>
          <w:sz w:val="24"/>
          <w:szCs w:val="24"/>
          <w:lang w:val="ru-RU"/>
        </w:rPr>
        <w:t xml:space="preserve">Досрочная поставка товара допускается только по согласованию с Заказчиком. </w:t>
      </w:r>
      <w:r w:rsidRPr="006720BA">
        <w:rPr>
          <w:rFonts w:ascii="Times New Roman" w:hAnsi="Times New Roman"/>
          <w:color w:val="000000"/>
          <w:kern w:val="16"/>
          <w:sz w:val="24"/>
          <w:szCs w:val="24"/>
          <w:lang w:val="ru-RU"/>
        </w:rPr>
        <w:t xml:space="preserve">В случае согласования досрочной поставки товара Заказчик обязуется принять товар и подписать </w:t>
      </w:r>
      <w:r w:rsidRPr="006720BA">
        <w:rPr>
          <w:rFonts w:ascii="Times New Roman" w:hAnsi="Times New Roman"/>
          <w:sz w:val="24"/>
          <w:szCs w:val="24"/>
          <w:lang w:val="ru-RU"/>
        </w:rPr>
        <w:t>Товарную накладную</w:t>
      </w:r>
      <w:r w:rsidRPr="006720BA">
        <w:rPr>
          <w:rFonts w:ascii="Times New Roman" w:hAnsi="Times New Roman"/>
          <w:color w:val="000000"/>
          <w:kern w:val="16"/>
          <w:sz w:val="24"/>
          <w:szCs w:val="24"/>
          <w:lang w:val="ru-RU"/>
        </w:rPr>
        <w:t xml:space="preserve"> в порядке, установленном </w:t>
      </w:r>
      <w:proofErr w:type="gramStart"/>
      <w:r w:rsidRPr="006720BA">
        <w:rPr>
          <w:rFonts w:ascii="Times New Roman" w:hAnsi="Times New Roman"/>
          <w:color w:val="000000"/>
          <w:kern w:val="16"/>
          <w:sz w:val="24"/>
          <w:szCs w:val="24"/>
          <w:lang w:val="ru-RU"/>
        </w:rPr>
        <w:t>Договором..</w:t>
      </w:r>
      <w:proofErr w:type="gramEnd"/>
    </w:p>
    <w:p w:rsidR="00D42BEF" w:rsidRPr="006720BA" w:rsidRDefault="00D42BEF" w:rsidP="00070F2F">
      <w:pPr>
        <w:numPr>
          <w:ilvl w:val="1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 xml:space="preserve">Результатом приемки товара служит оформление в день поставки товара и подписание обеими Сторонами товарной накладной. </w:t>
      </w:r>
      <w:bookmarkStart w:id="1" w:name="_ref_21960635"/>
      <w:r w:rsidRPr="006720BA">
        <w:rPr>
          <w:rFonts w:ascii="Times New Roman" w:hAnsi="Times New Roman"/>
          <w:sz w:val="24"/>
          <w:szCs w:val="24"/>
          <w:lang w:val="ru-RU"/>
        </w:rPr>
        <w:t xml:space="preserve">При обнаружении в ходе приёмки недостатков поставляемого товара приемка товара осуществляется с учетом </w:t>
      </w:r>
      <w:proofErr w:type="gramStart"/>
      <w:r w:rsidRPr="006720BA">
        <w:rPr>
          <w:rFonts w:ascii="Times New Roman" w:hAnsi="Times New Roman"/>
          <w:sz w:val="24"/>
          <w:szCs w:val="24"/>
          <w:lang w:val="ru-RU"/>
        </w:rPr>
        <w:t>положений  подпунктов</w:t>
      </w:r>
      <w:proofErr w:type="gramEnd"/>
      <w:r w:rsidRPr="006720BA">
        <w:rPr>
          <w:rFonts w:ascii="Times New Roman" w:hAnsi="Times New Roman"/>
          <w:sz w:val="24"/>
          <w:szCs w:val="24"/>
          <w:lang w:val="ru-RU"/>
        </w:rPr>
        <w:t xml:space="preserve">  4.2.1 – 4.2.4 настоящего Договора.</w:t>
      </w:r>
      <w:bookmarkEnd w:id="1"/>
    </w:p>
    <w:p w:rsidR="00D42BEF" w:rsidRPr="006720BA" w:rsidRDefault="00D42BEF" w:rsidP="00070F2F">
      <w:pPr>
        <w:numPr>
          <w:ilvl w:val="1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 xml:space="preserve">В порядке контроля за ходом поставки товара, </w:t>
      </w:r>
      <w:r w:rsidR="002D7CC8">
        <w:rPr>
          <w:rFonts w:ascii="Times New Roman" w:hAnsi="Times New Roman"/>
          <w:sz w:val="24"/>
          <w:szCs w:val="24"/>
          <w:lang w:val="ru-RU"/>
        </w:rPr>
        <w:t>Поставщик</w:t>
      </w:r>
      <w:r w:rsidRPr="006720BA">
        <w:rPr>
          <w:rFonts w:ascii="Times New Roman" w:hAnsi="Times New Roman"/>
          <w:sz w:val="24"/>
          <w:szCs w:val="24"/>
          <w:lang w:val="ru-RU"/>
        </w:rPr>
        <w:t xml:space="preserve"> предоставляет Заказчику, по требованию последнего, необходимую документацию, относящейся к настоящему Договору, и создает условия для проверки поставляемого товара.</w:t>
      </w:r>
    </w:p>
    <w:p w:rsidR="00D42BEF" w:rsidRPr="006720BA" w:rsidRDefault="00D42BEF" w:rsidP="00070F2F">
      <w:pPr>
        <w:numPr>
          <w:ilvl w:val="1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>До подписания товарной накладной товар считается не поставленным.</w:t>
      </w:r>
    </w:p>
    <w:p w:rsidR="00D42BEF" w:rsidRPr="006720BA" w:rsidRDefault="00D42BEF" w:rsidP="00070F2F">
      <w:pPr>
        <w:numPr>
          <w:ilvl w:val="1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720BA">
        <w:rPr>
          <w:rFonts w:ascii="Times New Roman" w:hAnsi="Times New Roman"/>
          <w:sz w:val="24"/>
          <w:szCs w:val="24"/>
        </w:rPr>
        <w:t>Товар</w:t>
      </w:r>
      <w:proofErr w:type="spellEnd"/>
      <w:r w:rsidRPr="006720BA">
        <w:rPr>
          <w:rFonts w:ascii="Times New Roman" w:hAnsi="Times New Roman"/>
          <w:sz w:val="24"/>
          <w:szCs w:val="24"/>
        </w:rPr>
        <w:t xml:space="preserve"> (п.1.1) </w:t>
      </w:r>
      <w:proofErr w:type="spellStart"/>
      <w:r w:rsidRPr="006720BA">
        <w:rPr>
          <w:rFonts w:ascii="Times New Roman" w:hAnsi="Times New Roman"/>
          <w:sz w:val="24"/>
          <w:szCs w:val="24"/>
        </w:rPr>
        <w:t>должен</w:t>
      </w:r>
      <w:proofErr w:type="spellEnd"/>
      <w:r w:rsidRPr="006720BA">
        <w:rPr>
          <w:rFonts w:ascii="Times New Roman" w:hAnsi="Times New Roman"/>
          <w:sz w:val="24"/>
          <w:szCs w:val="24"/>
        </w:rPr>
        <w:t>:</w:t>
      </w:r>
    </w:p>
    <w:p w:rsidR="00D42BEF" w:rsidRPr="006720BA" w:rsidRDefault="00D42BEF" w:rsidP="00070F2F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>- поставляться в упаковке, обеспечивающей полную сохранность товара при транспортировке и хранении, в соответствии с указанной на упаковке маркировкой;</w:t>
      </w:r>
    </w:p>
    <w:p w:rsidR="00D42BEF" w:rsidRPr="006720BA" w:rsidRDefault="00D42BEF" w:rsidP="00070F2F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>- быть полностью готовым к использованию по назначению;</w:t>
      </w:r>
    </w:p>
    <w:p w:rsidR="00D42BEF" w:rsidRPr="006720BA" w:rsidRDefault="00D42BEF" w:rsidP="00070F2F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>- быть новым, не бывшем в употреблении, зарегистрированным и разрешенным к применению на территории Российской Федерации.</w:t>
      </w:r>
    </w:p>
    <w:p w:rsidR="00D42BEF" w:rsidRPr="006720BA" w:rsidRDefault="00D42BEF" w:rsidP="00070F2F">
      <w:pPr>
        <w:numPr>
          <w:ilvl w:val="1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 xml:space="preserve">Право собственности на товар и риски гибели /повреждения/порчи товара, переходят от </w:t>
      </w:r>
      <w:r w:rsidR="002D7CC8">
        <w:rPr>
          <w:rFonts w:ascii="Times New Roman" w:hAnsi="Times New Roman"/>
          <w:sz w:val="24"/>
          <w:szCs w:val="24"/>
          <w:lang w:val="ru-RU"/>
        </w:rPr>
        <w:t>Поставщика</w:t>
      </w:r>
      <w:r w:rsidRPr="006720BA">
        <w:rPr>
          <w:rFonts w:ascii="Times New Roman" w:hAnsi="Times New Roman"/>
          <w:sz w:val="24"/>
          <w:szCs w:val="24"/>
          <w:lang w:val="ru-RU"/>
        </w:rPr>
        <w:t xml:space="preserve"> к Заказчику с момента передачи товара, что подтверждается соответствующей товарной накладной.</w:t>
      </w:r>
    </w:p>
    <w:p w:rsidR="00D42BEF" w:rsidRPr="006720BA" w:rsidRDefault="00D42BEF" w:rsidP="00070F2F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42BEF" w:rsidRPr="006720BA" w:rsidRDefault="00D42BEF" w:rsidP="006E7656">
      <w:pPr>
        <w:numPr>
          <w:ilvl w:val="0"/>
          <w:numId w:val="4"/>
        </w:numPr>
        <w:spacing w:after="0"/>
        <w:ind w:left="0" w:firstLine="709"/>
        <w:jc w:val="center"/>
        <w:rPr>
          <w:rFonts w:ascii="Times New Roman" w:hAnsi="Times New Roman"/>
          <w:sz w:val="24"/>
          <w:szCs w:val="24"/>
        </w:rPr>
      </w:pPr>
      <w:r w:rsidRPr="006720BA">
        <w:rPr>
          <w:rFonts w:ascii="Times New Roman" w:hAnsi="Times New Roman"/>
          <w:b/>
          <w:sz w:val="24"/>
          <w:szCs w:val="24"/>
        </w:rPr>
        <w:t>ПРАВА И ОБЯЗАННОСТИ СТОРОН</w:t>
      </w:r>
    </w:p>
    <w:p w:rsidR="00D42BEF" w:rsidRPr="006720BA" w:rsidRDefault="00D42BEF" w:rsidP="00070F2F">
      <w:pPr>
        <w:numPr>
          <w:ilvl w:val="1"/>
          <w:numId w:val="8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720BA">
        <w:rPr>
          <w:rFonts w:ascii="Times New Roman" w:hAnsi="Times New Roman"/>
          <w:sz w:val="24"/>
          <w:szCs w:val="24"/>
          <w:u w:val="single"/>
        </w:rPr>
        <w:t>Заказчик</w:t>
      </w:r>
      <w:proofErr w:type="spellEnd"/>
      <w:r w:rsidRPr="006720BA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6720BA">
        <w:rPr>
          <w:rFonts w:ascii="Times New Roman" w:hAnsi="Times New Roman"/>
          <w:sz w:val="24"/>
          <w:szCs w:val="24"/>
          <w:u w:val="single"/>
        </w:rPr>
        <w:t>обязуется</w:t>
      </w:r>
      <w:proofErr w:type="spellEnd"/>
      <w:r w:rsidRPr="006720BA">
        <w:rPr>
          <w:rFonts w:ascii="Times New Roman" w:hAnsi="Times New Roman"/>
          <w:sz w:val="24"/>
          <w:szCs w:val="24"/>
          <w:u w:val="single"/>
        </w:rPr>
        <w:t>:</w:t>
      </w:r>
    </w:p>
    <w:p w:rsidR="00D42BEF" w:rsidRPr="006720BA" w:rsidRDefault="00D42BEF" w:rsidP="00070F2F">
      <w:pPr>
        <w:numPr>
          <w:ilvl w:val="2"/>
          <w:numId w:val="8"/>
        </w:numPr>
        <w:suppressAutoHyphens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6720BA">
        <w:rPr>
          <w:rFonts w:ascii="Times New Roman" w:hAnsi="Times New Roman"/>
          <w:color w:val="000000"/>
          <w:spacing w:val="5"/>
          <w:sz w:val="24"/>
          <w:szCs w:val="24"/>
          <w:lang w:val="ru-RU"/>
        </w:rPr>
        <w:t xml:space="preserve">Принять товар в соответствии с разделом 3 настоящего Договора и при отсутствии претензий относительно качества, ассортимента и других характеристик товара, подписать товарную накладную и передать один экземпляр </w:t>
      </w:r>
      <w:r w:rsidR="002D7CC8">
        <w:rPr>
          <w:rFonts w:ascii="Times New Roman" w:hAnsi="Times New Roman"/>
          <w:color w:val="000000"/>
          <w:spacing w:val="5"/>
          <w:sz w:val="24"/>
          <w:szCs w:val="24"/>
          <w:lang w:val="ru-RU"/>
        </w:rPr>
        <w:t>Поставщику</w:t>
      </w:r>
      <w:r w:rsidRPr="006720BA">
        <w:rPr>
          <w:rFonts w:ascii="Times New Roman" w:hAnsi="Times New Roman"/>
          <w:color w:val="000000"/>
          <w:spacing w:val="5"/>
          <w:sz w:val="24"/>
          <w:szCs w:val="24"/>
          <w:lang w:val="ru-RU"/>
        </w:rPr>
        <w:t>.</w:t>
      </w:r>
    </w:p>
    <w:p w:rsidR="00D42BEF" w:rsidRPr="006720BA" w:rsidRDefault="00D42BEF" w:rsidP="00070F2F">
      <w:pPr>
        <w:numPr>
          <w:ilvl w:val="2"/>
          <w:numId w:val="8"/>
        </w:numPr>
        <w:suppressAutoHyphens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6720BA">
        <w:rPr>
          <w:rFonts w:ascii="Times New Roman" w:hAnsi="Times New Roman"/>
          <w:color w:val="000000"/>
          <w:spacing w:val="5"/>
          <w:sz w:val="24"/>
          <w:szCs w:val="24"/>
          <w:lang w:val="ru-RU"/>
        </w:rPr>
        <w:t xml:space="preserve">Предоставлять информацию </w:t>
      </w:r>
      <w:r w:rsidR="002D7CC8">
        <w:rPr>
          <w:rFonts w:ascii="Times New Roman" w:hAnsi="Times New Roman"/>
          <w:color w:val="000000"/>
          <w:spacing w:val="5"/>
          <w:sz w:val="24"/>
          <w:szCs w:val="24"/>
          <w:lang w:val="ru-RU"/>
        </w:rPr>
        <w:t>Поставщику</w:t>
      </w:r>
      <w:r w:rsidRPr="006720BA">
        <w:rPr>
          <w:rFonts w:ascii="Times New Roman" w:hAnsi="Times New Roman"/>
          <w:color w:val="000000"/>
          <w:spacing w:val="5"/>
          <w:sz w:val="24"/>
          <w:szCs w:val="24"/>
          <w:lang w:val="ru-RU"/>
        </w:rPr>
        <w:t>, необходимую для исполнения Договора.</w:t>
      </w:r>
    </w:p>
    <w:p w:rsidR="00D42BEF" w:rsidRPr="006720BA" w:rsidRDefault="00D42BEF" w:rsidP="00070F2F">
      <w:pPr>
        <w:numPr>
          <w:ilvl w:val="2"/>
          <w:numId w:val="8"/>
        </w:numPr>
        <w:suppressAutoHyphens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>Заказчик обязуется оплатить товар на условиях, определенных п. 2 настоящего Договора.</w:t>
      </w:r>
    </w:p>
    <w:p w:rsidR="00D42BEF" w:rsidRPr="006720BA" w:rsidRDefault="00D42BEF" w:rsidP="00070F2F">
      <w:pPr>
        <w:numPr>
          <w:ilvl w:val="2"/>
          <w:numId w:val="8"/>
        </w:numPr>
        <w:suppressAutoHyphens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>Принять документы, предусмотренные в подпунктах 4.3.6 и 4.3.7 настоящего Договора.</w:t>
      </w:r>
    </w:p>
    <w:p w:rsidR="00D42BEF" w:rsidRPr="006720BA" w:rsidRDefault="00D42BEF" w:rsidP="00070F2F">
      <w:pPr>
        <w:numPr>
          <w:ilvl w:val="2"/>
          <w:numId w:val="8"/>
        </w:numPr>
        <w:suppressAutoHyphens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 xml:space="preserve">Требовать возмещения неустойки и (или) убытков, причиненных по вине </w:t>
      </w:r>
      <w:r w:rsidR="002D7CC8">
        <w:rPr>
          <w:rFonts w:ascii="Times New Roman" w:hAnsi="Times New Roman"/>
          <w:sz w:val="24"/>
          <w:szCs w:val="24"/>
          <w:lang w:val="ru-RU"/>
        </w:rPr>
        <w:t>Поставщика</w:t>
      </w:r>
      <w:r w:rsidRPr="006720BA">
        <w:rPr>
          <w:rFonts w:ascii="Times New Roman" w:hAnsi="Times New Roman"/>
          <w:sz w:val="24"/>
          <w:szCs w:val="24"/>
          <w:lang w:val="ru-RU"/>
        </w:rPr>
        <w:t>.</w:t>
      </w:r>
    </w:p>
    <w:p w:rsidR="00D42BEF" w:rsidRPr="006720BA" w:rsidRDefault="00D42BEF" w:rsidP="00070F2F">
      <w:pPr>
        <w:numPr>
          <w:ilvl w:val="2"/>
          <w:numId w:val="8"/>
        </w:numPr>
        <w:suppressAutoHyphens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>Выполнять иные обязанности, предусмотренные Договором.</w:t>
      </w:r>
    </w:p>
    <w:p w:rsidR="00D42BEF" w:rsidRPr="006720BA" w:rsidRDefault="00D42BEF" w:rsidP="00070F2F">
      <w:pPr>
        <w:numPr>
          <w:ilvl w:val="1"/>
          <w:numId w:val="8"/>
        </w:numPr>
        <w:suppressAutoHyphens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720BA">
        <w:rPr>
          <w:rFonts w:ascii="Times New Roman" w:hAnsi="Times New Roman"/>
          <w:sz w:val="24"/>
          <w:szCs w:val="24"/>
          <w:u w:val="single"/>
        </w:rPr>
        <w:t>Заказчик</w:t>
      </w:r>
      <w:proofErr w:type="spellEnd"/>
      <w:r w:rsidRPr="006720BA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6720BA">
        <w:rPr>
          <w:rFonts w:ascii="Times New Roman" w:hAnsi="Times New Roman"/>
          <w:sz w:val="24"/>
          <w:szCs w:val="24"/>
          <w:u w:val="single"/>
        </w:rPr>
        <w:t>имеет</w:t>
      </w:r>
      <w:proofErr w:type="spellEnd"/>
      <w:r w:rsidRPr="006720BA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6720BA">
        <w:rPr>
          <w:rFonts w:ascii="Times New Roman" w:hAnsi="Times New Roman"/>
          <w:sz w:val="24"/>
          <w:szCs w:val="24"/>
          <w:u w:val="single"/>
        </w:rPr>
        <w:t>право</w:t>
      </w:r>
      <w:proofErr w:type="spellEnd"/>
      <w:r w:rsidRPr="006720BA">
        <w:rPr>
          <w:rFonts w:ascii="Times New Roman" w:hAnsi="Times New Roman"/>
          <w:sz w:val="24"/>
          <w:szCs w:val="24"/>
          <w:u w:val="single"/>
        </w:rPr>
        <w:t>:</w:t>
      </w:r>
    </w:p>
    <w:p w:rsidR="00D42BEF" w:rsidRPr="006720BA" w:rsidRDefault="00D42BEF" w:rsidP="00070F2F">
      <w:pPr>
        <w:numPr>
          <w:ilvl w:val="2"/>
          <w:numId w:val="8"/>
        </w:numPr>
        <w:suppressAutoHyphens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6720BA">
        <w:rPr>
          <w:rFonts w:ascii="Times New Roman" w:hAnsi="Times New Roman"/>
          <w:spacing w:val="5"/>
          <w:sz w:val="24"/>
          <w:szCs w:val="24"/>
          <w:lang w:val="ru-RU"/>
        </w:rPr>
        <w:t>В случае е</w:t>
      </w:r>
      <w:r w:rsidRPr="006720BA">
        <w:rPr>
          <w:rFonts w:ascii="Times New Roman" w:hAnsi="Times New Roman"/>
          <w:sz w:val="24"/>
          <w:szCs w:val="24"/>
          <w:lang w:val="ru-RU"/>
        </w:rPr>
        <w:t xml:space="preserve">сли в процессе приемки товара было обнаружено несовпадение ассортимента товара, составить Акт о несоответствии ассортимента товара, в котором указывается фактический </w:t>
      </w:r>
      <w:r w:rsidRPr="006720BA">
        <w:rPr>
          <w:rFonts w:ascii="Times New Roman" w:hAnsi="Times New Roman"/>
          <w:sz w:val="24"/>
          <w:szCs w:val="24"/>
          <w:lang w:val="ru-RU"/>
        </w:rPr>
        <w:lastRenderedPageBreak/>
        <w:t xml:space="preserve">ассортимент товара. Акт о несоответствии ассортимента товара подписывается уполномоченными представителями Заказчика и </w:t>
      </w:r>
      <w:r w:rsidR="002D7CC8">
        <w:rPr>
          <w:rFonts w:ascii="Times New Roman" w:hAnsi="Times New Roman"/>
          <w:sz w:val="24"/>
          <w:szCs w:val="24"/>
          <w:lang w:val="ru-RU"/>
        </w:rPr>
        <w:t>Поставщика</w:t>
      </w:r>
      <w:r w:rsidRPr="006720BA">
        <w:rPr>
          <w:rFonts w:ascii="Times New Roman" w:hAnsi="Times New Roman"/>
          <w:sz w:val="24"/>
          <w:szCs w:val="24"/>
          <w:lang w:val="ru-RU"/>
        </w:rPr>
        <w:t>.</w:t>
      </w:r>
    </w:p>
    <w:p w:rsidR="00D42BEF" w:rsidRPr="006720BA" w:rsidRDefault="00D42BEF" w:rsidP="00070F2F">
      <w:pPr>
        <w:numPr>
          <w:ilvl w:val="2"/>
          <w:numId w:val="8"/>
        </w:numPr>
        <w:suppressAutoHyphens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 xml:space="preserve">В случае отказа </w:t>
      </w:r>
      <w:r w:rsidR="002D7CC8">
        <w:rPr>
          <w:rFonts w:ascii="Times New Roman" w:hAnsi="Times New Roman"/>
          <w:sz w:val="24"/>
          <w:szCs w:val="24"/>
          <w:lang w:val="ru-RU"/>
        </w:rPr>
        <w:t>Поставщика</w:t>
      </w:r>
      <w:r w:rsidRPr="006720BA">
        <w:rPr>
          <w:rFonts w:ascii="Times New Roman" w:hAnsi="Times New Roman"/>
          <w:sz w:val="24"/>
          <w:szCs w:val="24"/>
          <w:lang w:val="ru-RU"/>
        </w:rPr>
        <w:t xml:space="preserve"> или задержки подписания им Акта о несоответствии ассортимента товара, указанного в п. 4.2.1, более чем на один рабочий день со дня его составления, а так же в случае неявки </w:t>
      </w:r>
      <w:r w:rsidR="002D7CC8">
        <w:rPr>
          <w:rFonts w:ascii="Times New Roman" w:hAnsi="Times New Roman"/>
          <w:sz w:val="24"/>
          <w:szCs w:val="24"/>
          <w:lang w:val="ru-RU"/>
        </w:rPr>
        <w:t>Поставщик</w:t>
      </w:r>
      <w:r w:rsidRPr="006720BA">
        <w:rPr>
          <w:rFonts w:ascii="Times New Roman" w:hAnsi="Times New Roman"/>
          <w:sz w:val="24"/>
          <w:szCs w:val="24"/>
          <w:lang w:val="ru-RU"/>
        </w:rPr>
        <w:t xml:space="preserve">а для его составления в течение одного рабочего дня со дня уведомления, оформить Акт о несоответствии ассортимента товара в одностороннем порядке и взыскать с </w:t>
      </w:r>
      <w:r w:rsidR="002D7CC8">
        <w:rPr>
          <w:rFonts w:ascii="Times New Roman" w:hAnsi="Times New Roman"/>
          <w:sz w:val="24"/>
          <w:szCs w:val="24"/>
          <w:lang w:val="ru-RU"/>
        </w:rPr>
        <w:t>Поставщик</w:t>
      </w:r>
      <w:r w:rsidRPr="006720BA">
        <w:rPr>
          <w:rFonts w:ascii="Times New Roman" w:hAnsi="Times New Roman"/>
          <w:sz w:val="24"/>
          <w:szCs w:val="24"/>
          <w:lang w:val="ru-RU"/>
        </w:rPr>
        <w:t xml:space="preserve">а неустойки (штрафа, пеней), </w:t>
      </w:r>
      <w:r w:rsidRPr="006720BA">
        <w:rPr>
          <w:rFonts w:ascii="Times New Roman" w:eastAsia="Calibri" w:hAnsi="Times New Roman"/>
          <w:sz w:val="24"/>
          <w:szCs w:val="24"/>
          <w:lang w:val="ru-RU"/>
        </w:rPr>
        <w:t xml:space="preserve">начисляемых в соответствии с пунктами </w:t>
      </w:r>
      <w:hyperlink w:anchor="bookmark53" w:history="1">
        <w:r w:rsidRPr="006720BA">
          <w:rPr>
            <w:rStyle w:val="a5"/>
            <w:rFonts w:ascii="Times New Roman" w:hAnsi="Times New Roman"/>
            <w:sz w:val="24"/>
            <w:szCs w:val="24"/>
            <w:lang w:val="ru-RU"/>
          </w:rPr>
          <w:t>6.3</w:t>
        </w:r>
      </w:hyperlink>
      <w:r w:rsidRPr="006720BA">
        <w:rPr>
          <w:rFonts w:ascii="Times New Roman" w:hAnsi="Times New Roman"/>
          <w:sz w:val="24"/>
          <w:szCs w:val="24"/>
          <w:lang w:val="ru-RU"/>
        </w:rPr>
        <w:t xml:space="preserve"> и </w:t>
      </w:r>
      <w:hyperlink w:anchor="bookmark54" w:history="1">
        <w:r w:rsidRPr="006720BA">
          <w:rPr>
            <w:rStyle w:val="a5"/>
            <w:rFonts w:ascii="Times New Roman" w:hAnsi="Times New Roman"/>
            <w:sz w:val="24"/>
            <w:szCs w:val="24"/>
            <w:lang w:val="ru-RU"/>
          </w:rPr>
          <w:t>6.</w:t>
        </w:r>
      </w:hyperlink>
      <w:r w:rsidR="004A332E">
        <w:rPr>
          <w:lang w:val="ru-RU"/>
        </w:rPr>
        <w:t>5</w:t>
      </w:r>
      <w:r w:rsidRPr="006720BA">
        <w:rPr>
          <w:rFonts w:ascii="Times New Roman" w:hAnsi="Times New Roman"/>
          <w:sz w:val="24"/>
          <w:szCs w:val="24"/>
          <w:lang w:val="ru-RU"/>
        </w:rPr>
        <w:t xml:space="preserve"> настоящего </w:t>
      </w:r>
      <w:r w:rsidR="00046A33">
        <w:rPr>
          <w:rFonts w:ascii="Times New Roman" w:hAnsi="Times New Roman"/>
          <w:sz w:val="24"/>
          <w:szCs w:val="24"/>
          <w:lang w:val="ru-RU"/>
        </w:rPr>
        <w:t>Договор</w:t>
      </w:r>
      <w:r w:rsidRPr="006720BA">
        <w:rPr>
          <w:rFonts w:ascii="Times New Roman" w:hAnsi="Times New Roman"/>
          <w:sz w:val="24"/>
          <w:szCs w:val="24"/>
          <w:lang w:val="ru-RU"/>
        </w:rPr>
        <w:t>а.</w:t>
      </w:r>
    </w:p>
    <w:p w:rsidR="00D42BEF" w:rsidRPr="006720BA" w:rsidRDefault="00D42BEF" w:rsidP="00070F2F">
      <w:pPr>
        <w:numPr>
          <w:ilvl w:val="2"/>
          <w:numId w:val="8"/>
        </w:numPr>
        <w:suppressAutoHyphens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 xml:space="preserve">В случае выявления некачественного товара составить Акт о качестве товара с участием представителя </w:t>
      </w:r>
      <w:r w:rsidR="002D7CC8">
        <w:rPr>
          <w:rFonts w:ascii="Times New Roman" w:hAnsi="Times New Roman"/>
          <w:sz w:val="24"/>
          <w:szCs w:val="24"/>
          <w:lang w:val="ru-RU"/>
        </w:rPr>
        <w:t>Поставщика</w:t>
      </w:r>
      <w:r w:rsidRPr="006720BA">
        <w:rPr>
          <w:rFonts w:ascii="Times New Roman" w:hAnsi="Times New Roman"/>
          <w:sz w:val="24"/>
          <w:szCs w:val="24"/>
          <w:lang w:val="ru-RU"/>
        </w:rPr>
        <w:t>.</w:t>
      </w:r>
    </w:p>
    <w:p w:rsidR="00D42BEF" w:rsidRPr="006720BA" w:rsidRDefault="00D42BEF" w:rsidP="00070F2F">
      <w:pPr>
        <w:numPr>
          <w:ilvl w:val="2"/>
          <w:numId w:val="8"/>
        </w:numPr>
        <w:suppressAutoHyphens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 xml:space="preserve">В случае отказа </w:t>
      </w:r>
      <w:r w:rsidR="002D7CC8">
        <w:rPr>
          <w:rFonts w:ascii="Times New Roman" w:hAnsi="Times New Roman"/>
          <w:sz w:val="24"/>
          <w:szCs w:val="24"/>
          <w:lang w:val="ru-RU"/>
        </w:rPr>
        <w:t>Поставщик</w:t>
      </w:r>
      <w:r w:rsidRPr="006720BA">
        <w:rPr>
          <w:rFonts w:ascii="Times New Roman" w:hAnsi="Times New Roman"/>
          <w:sz w:val="24"/>
          <w:szCs w:val="24"/>
          <w:lang w:val="ru-RU"/>
        </w:rPr>
        <w:t xml:space="preserve">а или задержки подписания им Акта о качестве товара, указанного в подпункте 4.2.3, более чем на один рабочий день, а </w:t>
      </w:r>
      <w:proofErr w:type="gramStart"/>
      <w:r w:rsidRPr="006720BA">
        <w:rPr>
          <w:rFonts w:ascii="Times New Roman" w:hAnsi="Times New Roman"/>
          <w:sz w:val="24"/>
          <w:szCs w:val="24"/>
          <w:lang w:val="ru-RU"/>
        </w:rPr>
        <w:t>так же</w:t>
      </w:r>
      <w:proofErr w:type="gramEnd"/>
      <w:r w:rsidRPr="006720BA">
        <w:rPr>
          <w:rFonts w:ascii="Times New Roman" w:hAnsi="Times New Roman"/>
          <w:sz w:val="24"/>
          <w:szCs w:val="24"/>
          <w:lang w:val="ru-RU"/>
        </w:rPr>
        <w:t xml:space="preserve"> в случае неявки </w:t>
      </w:r>
      <w:r w:rsidR="002D7CC8">
        <w:rPr>
          <w:rFonts w:ascii="Times New Roman" w:hAnsi="Times New Roman"/>
          <w:sz w:val="24"/>
          <w:szCs w:val="24"/>
          <w:lang w:val="ru-RU"/>
        </w:rPr>
        <w:t>Поставщика</w:t>
      </w:r>
      <w:r w:rsidRPr="006720BA">
        <w:rPr>
          <w:rFonts w:ascii="Times New Roman" w:hAnsi="Times New Roman"/>
          <w:sz w:val="24"/>
          <w:szCs w:val="24"/>
          <w:lang w:val="ru-RU"/>
        </w:rPr>
        <w:t xml:space="preserve"> для его составления в течение одного рабочего дня со дня уведомления, оформить Акт о качестве в одностороннем порядке и взыскать с </w:t>
      </w:r>
      <w:r w:rsidR="002D7CC8">
        <w:rPr>
          <w:rFonts w:ascii="Times New Roman" w:hAnsi="Times New Roman"/>
          <w:sz w:val="24"/>
          <w:szCs w:val="24"/>
          <w:lang w:val="ru-RU"/>
        </w:rPr>
        <w:t>Поставщика</w:t>
      </w:r>
      <w:r w:rsidRPr="006720BA">
        <w:rPr>
          <w:rFonts w:ascii="Times New Roman" w:hAnsi="Times New Roman"/>
          <w:sz w:val="24"/>
          <w:szCs w:val="24"/>
          <w:lang w:val="ru-RU"/>
        </w:rPr>
        <w:t xml:space="preserve"> неустойки (штрафа, пеней), </w:t>
      </w:r>
      <w:r w:rsidRPr="006720BA">
        <w:rPr>
          <w:rFonts w:ascii="Times New Roman" w:eastAsia="Calibri" w:hAnsi="Times New Roman"/>
          <w:sz w:val="24"/>
          <w:szCs w:val="24"/>
          <w:lang w:val="ru-RU"/>
        </w:rPr>
        <w:t xml:space="preserve">начисляемых в соответствии с пунктами </w:t>
      </w:r>
      <w:hyperlink w:anchor="bookmark53" w:history="1">
        <w:r w:rsidRPr="006720BA">
          <w:rPr>
            <w:rStyle w:val="a5"/>
            <w:rFonts w:ascii="Times New Roman" w:hAnsi="Times New Roman"/>
            <w:sz w:val="24"/>
            <w:szCs w:val="24"/>
            <w:lang w:val="ru-RU"/>
          </w:rPr>
          <w:t>6.3</w:t>
        </w:r>
      </w:hyperlink>
      <w:r w:rsidRPr="006720BA">
        <w:rPr>
          <w:rFonts w:ascii="Times New Roman" w:hAnsi="Times New Roman"/>
          <w:sz w:val="24"/>
          <w:szCs w:val="24"/>
          <w:lang w:val="ru-RU"/>
        </w:rPr>
        <w:t xml:space="preserve"> и </w:t>
      </w:r>
      <w:hyperlink w:anchor="bookmark54" w:history="1">
        <w:r w:rsidRPr="006720BA">
          <w:rPr>
            <w:rStyle w:val="a5"/>
            <w:rFonts w:ascii="Times New Roman" w:hAnsi="Times New Roman"/>
            <w:sz w:val="24"/>
            <w:szCs w:val="24"/>
            <w:lang w:val="ru-RU"/>
          </w:rPr>
          <w:t>6.</w:t>
        </w:r>
      </w:hyperlink>
      <w:r w:rsidR="004A332E">
        <w:rPr>
          <w:lang w:val="ru-RU"/>
        </w:rPr>
        <w:t>5</w:t>
      </w:r>
      <w:r w:rsidRPr="006720BA">
        <w:rPr>
          <w:rFonts w:ascii="Times New Roman" w:hAnsi="Times New Roman"/>
          <w:sz w:val="24"/>
          <w:szCs w:val="24"/>
          <w:lang w:val="ru-RU"/>
        </w:rPr>
        <w:t xml:space="preserve"> настоящего </w:t>
      </w:r>
      <w:r w:rsidR="00046A33">
        <w:rPr>
          <w:rFonts w:ascii="Times New Roman" w:hAnsi="Times New Roman"/>
          <w:sz w:val="24"/>
          <w:szCs w:val="24"/>
          <w:lang w:val="ru-RU"/>
        </w:rPr>
        <w:t>Договор</w:t>
      </w:r>
      <w:r w:rsidRPr="006720BA">
        <w:rPr>
          <w:rFonts w:ascii="Times New Roman" w:hAnsi="Times New Roman"/>
          <w:sz w:val="24"/>
          <w:szCs w:val="24"/>
          <w:lang w:val="ru-RU"/>
        </w:rPr>
        <w:t>а.</w:t>
      </w:r>
    </w:p>
    <w:p w:rsidR="00D42BEF" w:rsidRPr="006720BA" w:rsidRDefault="00D42BEF" w:rsidP="00070F2F">
      <w:pPr>
        <w:numPr>
          <w:ilvl w:val="2"/>
          <w:numId w:val="8"/>
        </w:numPr>
        <w:suppressAutoHyphens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>Досрочно принять и оплатить Товар в соответствии с условиями Договора.</w:t>
      </w:r>
    </w:p>
    <w:p w:rsidR="00D42BEF" w:rsidRPr="006720BA" w:rsidRDefault="00D42BEF" w:rsidP="00070F2F">
      <w:pPr>
        <w:numPr>
          <w:ilvl w:val="2"/>
          <w:numId w:val="8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/>
          <w:sz w:val="24"/>
          <w:szCs w:val="24"/>
          <w:u w:val="single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 xml:space="preserve">Требовать от </w:t>
      </w:r>
      <w:r w:rsidR="002D7CC8">
        <w:rPr>
          <w:rFonts w:ascii="Times New Roman" w:hAnsi="Times New Roman"/>
          <w:sz w:val="24"/>
          <w:szCs w:val="24"/>
          <w:lang w:val="ru-RU"/>
        </w:rPr>
        <w:t>Поставщика</w:t>
      </w:r>
      <w:r w:rsidRPr="006720BA">
        <w:rPr>
          <w:rFonts w:ascii="Times New Roman" w:hAnsi="Times New Roman"/>
          <w:sz w:val="24"/>
          <w:szCs w:val="24"/>
          <w:lang w:val="ru-RU"/>
        </w:rPr>
        <w:t xml:space="preserve"> надлежащего исполнения обязательств по настоящему Договору, а также требовать своевременного устранения выявленных недостатков.</w:t>
      </w:r>
    </w:p>
    <w:p w:rsidR="00D42BEF" w:rsidRPr="006720BA" w:rsidRDefault="00D42BEF" w:rsidP="00070F2F">
      <w:pPr>
        <w:numPr>
          <w:ilvl w:val="2"/>
          <w:numId w:val="8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/>
          <w:sz w:val="24"/>
          <w:szCs w:val="24"/>
          <w:u w:val="single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 xml:space="preserve">Привлекать для проверки предоставленных </w:t>
      </w:r>
      <w:r w:rsidR="002D7CC8">
        <w:rPr>
          <w:rFonts w:ascii="Times New Roman" w:hAnsi="Times New Roman"/>
          <w:sz w:val="24"/>
          <w:szCs w:val="24"/>
          <w:lang w:val="ru-RU"/>
        </w:rPr>
        <w:t>Поставщиком</w:t>
      </w:r>
      <w:r w:rsidRPr="006720BA">
        <w:rPr>
          <w:rFonts w:ascii="Times New Roman" w:hAnsi="Times New Roman"/>
          <w:sz w:val="24"/>
          <w:szCs w:val="24"/>
          <w:lang w:val="ru-RU"/>
        </w:rPr>
        <w:t xml:space="preserve"> результатов, предусмотренных Договором, в части их соответствия условиям Договора, экспертов, экспертные организации.</w:t>
      </w:r>
    </w:p>
    <w:p w:rsidR="00D42BEF" w:rsidRPr="006720BA" w:rsidRDefault="00D42BEF" w:rsidP="00070F2F">
      <w:pPr>
        <w:numPr>
          <w:ilvl w:val="2"/>
          <w:numId w:val="8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>Осуществлять иные права, предусмотренные Договором и (или) законодательству Российской Федерации.</w:t>
      </w:r>
    </w:p>
    <w:p w:rsidR="00D42BEF" w:rsidRPr="006720BA" w:rsidRDefault="002D7CC8" w:rsidP="00070F2F">
      <w:pPr>
        <w:numPr>
          <w:ilvl w:val="1"/>
          <w:numId w:val="8"/>
        </w:numPr>
        <w:suppressAutoHyphens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u w:val="single"/>
        </w:rPr>
        <w:t>Поставщик</w:t>
      </w:r>
      <w:proofErr w:type="spellEnd"/>
      <w:r w:rsidR="00D42BEF" w:rsidRPr="006720BA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="00D42BEF" w:rsidRPr="006720BA">
        <w:rPr>
          <w:rFonts w:ascii="Times New Roman" w:hAnsi="Times New Roman"/>
          <w:sz w:val="24"/>
          <w:szCs w:val="24"/>
          <w:u w:val="single"/>
        </w:rPr>
        <w:t>обязуется</w:t>
      </w:r>
      <w:proofErr w:type="spellEnd"/>
      <w:r w:rsidR="00D42BEF" w:rsidRPr="006720BA">
        <w:rPr>
          <w:rFonts w:ascii="Times New Roman" w:hAnsi="Times New Roman"/>
          <w:sz w:val="24"/>
          <w:szCs w:val="24"/>
          <w:u w:val="single"/>
        </w:rPr>
        <w:t>:</w:t>
      </w:r>
    </w:p>
    <w:p w:rsidR="00D42BEF" w:rsidRPr="006720BA" w:rsidRDefault="00D42BEF" w:rsidP="00070F2F">
      <w:pPr>
        <w:numPr>
          <w:ilvl w:val="2"/>
          <w:numId w:val="8"/>
        </w:numPr>
        <w:suppressAutoHyphens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 xml:space="preserve">В предусмотренный настоящим договором срок (п.3.1) произвести поставку товара на условиях, предусмотренных настоящим Договором. </w:t>
      </w:r>
    </w:p>
    <w:p w:rsidR="00D42BEF" w:rsidRPr="006720BA" w:rsidRDefault="00D42BEF" w:rsidP="00070F2F">
      <w:pPr>
        <w:numPr>
          <w:ilvl w:val="2"/>
          <w:numId w:val="8"/>
        </w:numPr>
        <w:suppressAutoHyphens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 xml:space="preserve">Поставить товар Заказчику по </w:t>
      </w:r>
      <w:proofErr w:type="gramStart"/>
      <w:r w:rsidRPr="006720BA">
        <w:rPr>
          <w:rFonts w:ascii="Times New Roman" w:hAnsi="Times New Roman"/>
          <w:sz w:val="24"/>
          <w:szCs w:val="24"/>
          <w:lang w:val="ru-RU"/>
        </w:rPr>
        <w:t>качеству,  количеству</w:t>
      </w:r>
      <w:proofErr w:type="gramEnd"/>
      <w:r w:rsidRPr="006720BA">
        <w:rPr>
          <w:rFonts w:ascii="Times New Roman" w:hAnsi="Times New Roman"/>
          <w:sz w:val="24"/>
          <w:szCs w:val="24"/>
          <w:lang w:val="ru-RU"/>
        </w:rPr>
        <w:t xml:space="preserve">  и по ассортименту в соответствии с Техническим заданием (Приложение №1) и Спецификацией товара (Приложение № 2).</w:t>
      </w:r>
    </w:p>
    <w:p w:rsidR="00D42BEF" w:rsidRPr="006720BA" w:rsidRDefault="00D42BEF" w:rsidP="00070F2F">
      <w:pPr>
        <w:numPr>
          <w:ilvl w:val="2"/>
          <w:numId w:val="8"/>
        </w:numPr>
        <w:suppressAutoHyphens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6720BA">
        <w:rPr>
          <w:rFonts w:ascii="Times New Roman" w:hAnsi="Times New Roman"/>
          <w:spacing w:val="5"/>
          <w:sz w:val="24"/>
          <w:szCs w:val="24"/>
          <w:lang w:val="ru-RU"/>
        </w:rPr>
        <w:t>Известить письменно Заказчика о точном времени и дате поставки не менее чем за два рабочих дня до предполагаемой даты поставки</w:t>
      </w:r>
      <w:r w:rsidRPr="006720BA">
        <w:rPr>
          <w:rFonts w:ascii="Times New Roman" w:hAnsi="Times New Roman"/>
          <w:sz w:val="24"/>
          <w:szCs w:val="24"/>
          <w:lang w:val="ru-RU"/>
        </w:rPr>
        <w:t>.</w:t>
      </w:r>
    </w:p>
    <w:p w:rsidR="00D42BEF" w:rsidRPr="006720BA" w:rsidRDefault="00D42BEF" w:rsidP="00070F2F">
      <w:pPr>
        <w:numPr>
          <w:ilvl w:val="2"/>
          <w:numId w:val="8"/>
        </w:numPr>
        <w:suppressAutoHyphens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>Поставить товар свободным от любых прав третьих лиц.</w:t>
      </w:r>
    </w:p>
    <w:p w:rsidR="00D42BEF" w:rsidRPr="006720BA" w:rsidRDefault="00D42BEF" w:rsidP="00070F2F">
      <w:pPr>
        <w:numPr>
          <w:ilvl w:val="2"/>
          <w:numId w:val="8"/>
        </w:numPr>
        <w:suppressAutoHyphens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>Поставить товар, соответствующий ГОСТам. Предлагаемый к поставке товар должен быть зарегистрирован и разрешен к применению на территории Российской Федерации.</w:t>
      </w:r>
    </w:p>
    <w:p w:rsidR="00D42BEF" w:rsidRPr="006720BA" w:rsidRDefault="00D42BEF" w:rsidP="00070F2F">
      <w:pPr>
        <w:numPr>
          <w:ilvl w:val="2"/>
          <w:numId w:val="8"/>
        </w:numPr>
        <w:suppressAutoHyphens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>Одновременно с поставкой товара передать Заказчику документы, подтверждающие качество и безопасность товара.</w:t>
      </w:r>
    </w:p>
    <w:p w:rsidR="00D42BEF" w:rsidRPr="006720BA" w:rsidRDefault="00D42BEF" w:rsidP="00070F2F">
      <w:pPr>
        <w:numPr>
          <w:ilvl w:val="2"/>
          <w:numId w:val="8"/>
        </w:numPr>
        <w:suppressAutoHyphens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>Предоставить Заказчику всю необходимую документацию (оригиналы) по исполнению Договора: товарная накладная, счет на оплату, счета-фактуры и др. документы, подтверждающие качество и безопасность Товара.</w:t>
      </w:r>
    </w:p>
    <w:p w:rsidR="00D42BEF" w:rsidRPr="006720BA" w:rsidRDefault="00D42BEF" w:rsidP="00070F2F">
      <w:pPr>
        <w:numPr>
          <w:ilvl w:val="2"/>
          <w:numId w:val="8"/>
        </w:numPr>
        <w:suppressAutoHyphens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6720BA">
        <w:rPr>
          <w:rFonts w:ascii="Times New Roman" w:hAnsi="Times New Roman"/>
          <w:spacing w:val="5"/>
          <w:sz w:val="24"/>
          <w:szCs w:val="24"/>
          <w:lang w:val="ru-RU"/>
        </w:rPr>
        <w:t>В случаях, указанных в подпунктах 4.2.1 и 4.2.3 настоящего Договора, в однодневный срок со дня получения уведомления Заказчика прибыть к Заказчику для составления и подписания Акта о несоответствии ассортимента товара и Акта о качестве товара, соответственно.</w:t>
      </w:r>
    </w:p>
    <w:p w:rsidR="00D42BEF" w:rsidRPr="006720BA" w:rsidRDefault="00D42BEF" w:rsidP="00070F2F">
      <w:pPr>
        <w:numPr>
          <w:ilvl w:val="2"/>
          <w:numId w:val="8"/>
        </w:numPr>
        <w:suppressAutoHyphens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6720BA">
        <w:rPr>
          <w:rFonts w:ascii="Times New Roman" w:hAnsi="Times New Roman"/>
          <w:spacing w:val="5"/>
          <w:sz w:val="24"/>
          <w:szCs w:val="24"/>
          <w:lang w:val="ru-RU"/>
        </w:rPr>
        <w:t xml:space="preserve">В случае, указанном в подпункте 4.2.1 настоящего Договора, произвести полную комплектацию товара в соответствии с Актом о несоответствии ассортимента товара в течение двух рабочих дней с момента подписания Акта о несоответствии ассортимента товара. </w:t>
      </w:r>
    </w:p>
    <w:p w:rsidR="00D42BEF" w:rsidRPr="006720BA" w:rsidRDefault="00D42BEF" w:rsidP="00070F2F">
      <w:pPr>
        <w:suppressAutoHyphens/>
        <w:spacing w:after="0"/>
        <w:ind w:firstLine="709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6720BA">
        <w:rPr>
          <w:rFonts w:ascii="Times New Roman" w:hAnsi="Times New Roman"/>
          <w:spacing w:val="5"/>
          <w:sz w:val="24"/>
          <w:szCs w:val="24"/>
          <w:lang w:val="ru-RU"/>
        </w:rPr>
        <w:t xml:space="preserve">В случае, указанном в подпункте 4.2.3 настоящего Договора, вывезти весь некачественный товар своим автотранспортом и заменить его на товар, соответствующий условиям настоящего </w:t>
      </w:r>
      <w:r w:rsidR="00046A33">
        <w:rPr>
          <w:rFonts w:ascii="Times New Roman" w:hAnsi="Times New Roman"/>
          <w:spacing w:val="5"/>
          <w:sz w:val="24"/>
          <w:szCs w:val="24"/>
          <w:lang w:val="ru-RU"/>
        </w:rPr>
        <w:t>Договор</w:t>
      </w:r>
      <w:r w:rsidRPr="006720BA">
        <w:rPr>
          <w:rFonts w:ascii="Times New Roman" w:hAnsi="Times New Roman"/>
          <w:spacing w:val="5"/>
          <w:sz w:val="24"/>
          <w:szCs w:val="24"/>
          <w:lang w:val="ru-RU"/>
        </w:rPr>
        <w:t>а, в течение двух рабочих дней с момента подписания Акта о качестве товара.</w:t>
      </w:r>
    </w:p>
    <w:p w:rsidR="00D42BEF" w:rsidRPr="006720BA" w:rsidRDefault="00D42BEF" w:rsidP="00070F2F">
      <w:pPr>
        <w:numPr>
          <w:ilvl w:val="2"/>
          <w:numId w:val="8"/>
        </w:numPr>
        <w:suppressAutoHyphens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6720BA">
        <w:rPr>
          <w:rFonts w:ascii="Times New Roman" w:hAnsi="Times New Roman"/>
          <w:spacing w:val="5"/>
          <w:sz w:val="24"/>
          <w:szCs w:val="24"/>
          <w:lang w:val="ru-RU"/>
        </w:rPr>
        <w:t>В</w:t>
      </w:r>
      <w:r w:rsidRPr="006720BA">
        <w:rPr>
          <w:rFonts w:ascii="Times New Roman" w:hAnsi="Times New Roman"/>
          <w:color w:val="000000"/>
          <w:spacing w:val="5"/>
          <w:sz w:val="24"/>
          <w:szCs w:val="24"/>
          <w:lang w:val="ru-RU"/>
        </w:rPr>
        <w:t xml:space="preserve">се виды погрузочно-разгрузочных работ, а также доставка, разгрузка товара осуществляются </w:t>
      </w:r>
      <w:r w:rsidR="002D7CC8">
        <w:rPr>
          <w:rFonts w:ascii="Times New Roman" w:hAnsi="Times New Roman"/>
          <w:color w:val="000000"/>
          <w:spacing w:val="5"/>
          <w:sz w:val="24"/>
          <w:szCs w:val="24"/>
          <w:lang w:val="ru-RU"/>
        </w:rPr>
        <w:t>Поставщик</w:t>
      </w:r>
      <w:r w:rsidRPr="006720BA">
        <w:rPr>
          <w:rFonts w:ascii="Times New Roman" w:hAnsi="Times New Roman"/>
          <w:color w:val="000000"/>
          <w:spacing w:val="5"/>
          <w:sz w:val="24"/>
          <w:szCs w:val="24"/>
          <w:lang w:val="ru-RU"/>
        </w:rPr>
        <w:t>ом собственными средствами и за свой счет.</w:t>
      </w:r>
    </w:p>
    <w:p w:rsidR="00D42BEF" w:rsidRPr="006720BA" w:rsidRDefault="00D42BEF" w:rsidP="00070F2F">
      <w:pPr>
        <w:numPr>
          <w:ilvl w:val="2"/>
          <w:numId w:val="8"/>
        </w:numPr>
        <w:suppressAutoHyphens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6720BA">
        <w:rPr>
          <w:rFonts w:ascii="Times New Roman" w:hAnsi="Times New Roman"/>
          <w:bCs/>
          <w:iCs/>
          <w:sz w:val="24"/>
          <w:szCs w:val="24"/>
          <w:lang w:val="ru-RU"/>
        </w:rPr>
        <w:t>Исполнять иные обязанности, обусловленные условиями настоящего Договора.</w:t>
      </w:r>
    </w:p>
    <w:p w:rsidR="003F65D3" w:rsidRPr="006720BA" w:rsidRDefault="003F65D3" w:rsidP="00070F2F">
      <w:pPr>
        <w:numPr>
          <w:ilvl w:val="2"/>
          <w:numId w:val="8"/>
        </w:numPr>
        <w:suppressAutoHyphens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6720BA">
        <w:rPr>
          <w:rFonts w:ascii="Times New Roman" w:hAnsi="Times New Roman"/>
          <w:bCs/>
          <w:iCs/>
          <w:sz w:val="24"/>
          <w:szCs w:val="24"/>
          <w:lang w:val="ru-RU"/>
        </w:rPr>
        <w:t xml:space="preserve">Отразить поставку товара (работ, услуг) в бухгалтерской и/или </w:t>
      </w:r>
      <w:proofErr w:type="gramStart"/>
      <w:r w:rsidRPr="006720BA">
        <w:rPr>
          <w:rFonts w:ascii="Times New Roman" w:hAnsi="Times New Roman"/>
          <w:bCs/>
          <w:iCs/>
          <w:sz w:val="24"/>
          <w:szCs w:val="24"/>
          <w:lang w:val="ru-RU"/>
        </w:rPr>
        <w:t>налоговой  отчетности</w:t>
      </w:r>
      <w:proofErr w:type="gramEnd"/>
      <w:r w:rsidRPr="006720BA">
        <w:rPr>
          <w:rFonts w:ascii="Times New Roman" w:hAnsi="Times New Roman"/>
          <w:bCs/>
          <w:iCs/>
          <w:sz w:val="24"/>
          <w:szCs w:val="24"/>
          <w:lang w:val="ru-RU"/>
        </w:rPr>
        <w:t xml:space="preserve"> и обеспечить информирование налоговых органов о сделке.</w:t>
      </w:r>
    </w:p>
    <w:p w:rsidR="00D42BEF" w:rsidRPr="006720BA" w:rsidRDefault="00D42BEF" w:rsidP="00070F2F">
      <w:pPr>
        <w:suppressAutoHyphens/>
        <w:spacing w:after="0"/>
        <w:ind w:firstLine="709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u w:val="single"/>
          <w:lang w:val="ru-RU"/>
        </w:rPr>
        <w:lastRenderedPageBreak/>
        <w:t xml:space="preserve">4.4.  </w:t>
      </w:r>
      <w:r w:rsidR="002D7CC8">
        <w:rPr>
          <w:rFonts w:ascii="Times New Roman" w:hAnsi="Times New Roman"/>
          <w:sz w:val="24"/>
          <w:szCs w:val="24"/>
          <w:u w:val="single"/>
          <w:lang w:val="ru-RU"/>
        </w:rPr>
        <w:t>Поставщик</w:t>
      </w:r>
      <w:r w:rsidRPr="006720BA">
        <w:rPr>
          <w:rFonts w:ascii="Times New Roman" w:hAnsi="Times New Roman"/>
          <w:sz w:val="24"/>
          <w:szCs w:val="24"/>
          <w:u w:val="single"/>
          <w:lang w:val="ru-RU"/>
        </w:rPr>
        <w:t xml:space="preserve"> имеет право:</w:t>
      </w:r>
    </w:p>
    <w:p w:rsidR="00D42BEF" w:rsidRPr="006720BA" w:rsidRDefault="00D42BEF" w:rsidP="00070F2F">
      <w:pPr>
        <w:suppressAutoHyphens/>
        <w:spacing w:after="0"/>
        <w:ind w:firstLine="709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>4.4.1</w:t>
      </w:r>
      <w:r w:rsidRPr="006720BA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6720BA">
        <w:rPr>
          <w:rFonts w:ascii="Times New Roman" w:hAnsi="Times New Roman"/>
          <w:sz w:val="24"/>
          <w:szCs w:val="24"/>
          <w:lang w:val="ru-RU"/>
        </w:rPr>
        <w:t>Требовать оплаты товара, поставленного в полном объеме, укомплектованным надлежащим образом и в сроки, указанные в настоящем Договоре.</w:t>
      </w:r>
    </w:p>
    <w:p w:rsidR="00D42BEF" w:rsidRPr="006720BA" w:rsidRDefault="00D42BEF" w:rsidP="00070F2F">
      <w:pPr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  <w:u w:val="single"/>
          <w:lang w:val="ru-RU"/>
        </w:rPr>
      </w:pPr>
    </w:p>
    <w:p w:rsidR="00D42BEF" w:rsidRPr="006720BA" w:rsidRDefault="00D42BEF" w:rsidP="006E7656">
      <w:pPr>
        <w:numPr>
          <w:ilvl w:val="0"/>
          <w:numId w:val="8"/>
        </w:numPr>
        <w:suppressAutoHyphens/>
        <w:spacing w:after="0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r w:rsidRPr="006720BA">
        <w:rPr>
          <w:rFonts w:ascii="Times New Roman" w:hAnsi="Times New Roman"/>
          <w:b/>
          <w:sz w:val="24"/>
          <w:szCs w:val="24"/>
        </w:rPr>
        <w:t>ГАРАНТИЯ И СРОКИ ГОДНОСТИ</w:t>
      </w:r>
    </w:p>
    <w:p w:rsidR="00D42BEF" w:rsidRPr="006720BA" w:rsidRDefault="002D7CC8" w:rsidP="00070F2F">
      <w:pPr>
        <w:numPr>
          <w:ilvl w:val="1"/>
          <w:numId w:val="8"/>
        </w:numPr>
        <w:suppressAutoHyphens/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Поставщик</w:t>
      </w:r>
      <w:r w:rsidR="00D42BEF" w:rsidRPr="006720BA">
        <w:rPr>
          <w:rFonts w:ascii="Times New Roman" w:hAnsi="Times New Roman"/>
          <w:sz w:val="24"/>
          <w:szCs w:val="24"/>
          <w:lang w:val="ru-RU"/>
        </w:rPr>
        <w:t xml:space="preserve"> гарантирует, что Товар, поставленный в соответствии с Договором, является новым, неиспользованным.</w:t>
      </w:r>
    </w:p>
    <w:p w:rsidR="00D42BEF" w:rsidRPr="006720BA" w:rsidRDefault="002D7CC8" w:rsidP="00070F2F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Поставщик</w:t>
      </w:r>
      <w:r w:rsidR="00D42BEF" w:rsidRPr="006720BA">
        <w:rPr>
          <w:rFonts w:ascii="Times New Roman" w:hAnsi="Times New Roman"/>
          <w:sz w:val="24"/>
          <w:szCs w:val="24"/>
          <w:lang w:val="ru-RU"/>
        </w:rPr>
        <w:t xml:space="preserve"> гарантирует, что Товар не имеет дефектов в соответствии с Техническим заданием (</w:t>
      </w:r>
      <w:proofErr w:type="gramStart"/>
      <w:r w:rsidR="00D42BEF" w:rsidRPr="006720BA">
        <w:rPr>
          <w:rFonts w:ascii="Times New Roman" w:hAnsi="Times New Roman"/>
          <w:sz w:val="24"/>
          <w:szCs w:val="24"/>
          <w:lang w:val="ru-RU"/>
        </w:rPr>
        <w:t>Приложение  1</w:t>
      </w:r>
      <w:proofErr w:type="gramEnd"/>
      <w:r w:rsidR="00D42BEF" w:rsidRPr="006720BA">
        <w:rPr>
          <w:rFonts w:ascii="Times New Roman" w:hAnsi="Times New Roman"/>
          <w:sz w:val="24"/>
          <w:szCs w:val="24"/>
          <w:lang w:val="ru-RU"/>
        </w:rPr>
        <w:t>) и Спецификацией товара (Приложение  2), и признаков вскрытия штатной заводской (вакуумной) упаковки.</w:t>
      </w:r>
    </w:p>
    <w:p w:rsidR="00D42BEF" w:rsidRPr="006720BA" w:rsidRDefault="00D42BEF" w:rsidP="00070F2F">
      <w:pPr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>5.2. Гарантия качества распространяется на весь Товар. На поставляемый товар должна предоставляться гарантия производителя.</w:t>
      </w:r>
    </w:p>
    <w:p w:rsidR="00A044C7" w:rsidRPr="00A044C7" w:rsidRDefault="00A044C7" w:rsidP="00A044C7">
      <w:pPr>
        <w:pStyle w:val="af0"/>
        <w:numPr>
          <w:ilvl w:val="1"/>
          <w:numId w:val="8"/>
        </w:numPr>
        <w:spacing w:after="0"/>
        <w:contextualSpacing w:val="0"/>
        <w:jc w:val="both"/>
        <w:rPr>
          <w:rFonts w:ascii="Times New Roman" w:hAnsi="Times New Roman"/>
          <w:vanish/>
          <w:sz w:val="24"/>
          <w:szCs w:val="24"/>
          <w:lang w:val="ru-RU"/>
        </w:rPr>
      </w:pPr>
    </w:p>
    <w:p w:rsidR="00D42BEF" w:rsidRPr="006720BA" w:rsidRDefault="00A044C7" w:rsidP="00A044C7">
      <w:pPr>
        <w:numPr>
          <w:ilvl w:val="1"/>
          <w:numId w:val="8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42BEF" w:rsidRPr="006720BA">
        <w:rPr>
          <w:rFonts w:ascii="Times New Roman" w:hAnsi="Times New Roman"/>
          <w:sz w:val="24"/>
          <w:szCs w:val="24"/>
          <w:lang w:val="ru-RU"/>
        </w:rPr>
        <w:t>Гарантия включает в себя ремонт, замену дефектных частей, либо полную замену Товара, в соответствии с законодательством Российской Федерации.</w:t>
      </w:r>
    </w:p>
    <w:p w:rsidR="00D42BEF" w:rsidRPr="003178DA" w:rsidRDefault="00D42BEF" w:rsidP="00070F2F">
      <w:pPr>
        <w:numPr>
          <w:ilvl w:val="1"/>
          <w:numId w:val="8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 xml:space="preserve">В случае обнаружения Заказчиком недостатков в поставленном Товаре, </w:t>
      </w:r>
      <w:r w:rsidR="002D7CC8">
        <w:rPr>
          <w:rFonts w:ascii="Times New Roman" w:hAnsi="Times New Roman"/>
          <w:sz w:val="24"/>
          <w:szCs w:val="24"/>
          <w:lang w:val="ru-RU"/>
        </w:rPr>
        <w:t>Поставщик</w:t>
      </w:r>
      <w:r w:rsidRPr="006720BA">
        <w:rPr>
          <w:rFonts w:ascii="Times New Roman" w:hAnsi="Times New Roman"/>
          <w:sz w:val="24"/>
          <w:szCs w:val="24"/>
          <w:lang w:val="ru-RU"/>
        </w:rPr>
        <w:t xml:space="preserve"> устраняет их за счет своих средств в </w:t>
      </w:r>
      <w:r w:rsidR="00A044C7">
        <w:rPr>
          <w:rFonts w:ascii="Times New Roman" w:hAnsi="Times New Roman"/>
          <w:sz w:val="24"/>
          <w:szCs w:val="24"/>
          <w:lang w:val="ru-RU"/>
        </w:rPr>
        <w:t>течение 20 дней с даты получения уведомления Заказчика</w:t>
      </w:r>
      <w:r w:rsidRPr="006720BA">
        <w:rPr>
          <w:rFonts w:ascii="Times New Roman" w:hAnsi="Times New Roman"/>
          <w:sz w:val="24"/>
          <w:szCs w:val="24"/>
          <w:lang w:val="ru-RU"/>
        </w:rPr>
        <w:t xml:space="preserve">, а при невозможности устранить недостатки осуществляет замену на качественный Товар в этот же срок. </w:t>
      </w:r>
      <w:r w:rsidRPr="003178DA">
        <w:rPr>
          <w:rFonts w:ascii="Times New Roman" w:hAnsi="Times New Roman"/>
          <w:sz w:val="24"/>
          <w:szCs w:val="24"/>
          <w:lang w:val="ru-RU"/>
        </w:rPr>
        <w:t xml:space="preserve">При этом расходы по замене Товара несет </w:t>
      </w:r>
      <w:r w:rsidR="002D7CC8">
        <w:rPr>
          <w:rFonts w:ascii="Times New Roman" w:hAnsi="Times New Roman"/>
          <w:sz w:val="24"/>
          <w:szCs w:val="24"/>
          <w:lang w:val="ru-RU"/>
        </w:rPr>
        <w:t>Поставщик</w:t>
      </w:r>
      <w:r w:rsidRPr="003178DA">
        <w:rPr>
          <w:rFonts w:ascii="Times New Roman" w:hAnsi="Times New Roman"/>
          <w:sz w:val="24"/>
          <w:szCs w:val="24"/>
          <w:lang w:val="ru-RU"/>
        </w:rPr>
        <w:t>.</w:t>
      </w:r>
    </w:p>
    <w:p w:rsidR="00D42BEF" w:rsidRPr="006720BA" w:rsidRDefault="00D42BEF" w:rsidP="00070F2F">
      <w:pPr>
        <w:numPr>
          <w:ilvl w:val="1"/>
          <w:numId w:val="8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 xml:space="preserve">Качество Товара должно соответствовать положениям действующих стандартов, утвержденных в отношении данного вида Товара, и подтверждаться соответствующими документами, оформленными в соответствии с требованиями нормативной документации. </w:t>
      </w:r>
    </w:p>
    <w:p w:rsidR="00D42BEF" w:rsidRPr="006720BA" w:rsidRDefault="00D42BEF" w:rsidP="00070F2F">
      <w:pPr>
        <w:numPr>
          <w:ilvl w:val="1"/>
          <w:numId w:val="8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 xml:space="preserve">В случае если действующим законодательством Российской Федерации предусмотрена сертификация поставляемого товара, подтверждением качества со стороны </w:t>
      </w:r>
      <w:r w:rsidR="002D7CC8">
        <w:rPr>
          <w:rFonts w:ascii="Times New Roman" w:hAnsi="Times New Roman"/>
          <w:sz w:val="24"/>
          <w:szCs w:val="24"/>
          <w:lang w:val="ru-RU"/>
        </w:rPr>
        <w:t>Поставщика</w:t>
      </w:r>
      <w:r w:rsidRPr="006720BA">
        <w:rPr>
          <w:rFonts w:ascii="Times New Roman" w:hAnsi="Times New Roman"/>
          <w:sz w:val="24"/>
          <w:szCs w:val="24"/>
          <w:lang w:val="ru-RU"/>
        </w:rPr>
        <w:t xml:space="preserve"> являются соответствующие сертификаты.</w:t>
      </w:r>
    </w:p>
    <w:p w:rsidR="00D42BEF" w:rsidRPr="006720BA" w:rsidRDefault="00D42BEF" w:rsidP="00070F2F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42BEF" w:rsidRPr="006720BA" w:rsidRDefault="00D42BEF" w:rsidP="006E7656">
      <w:pPr>
        <w:numPr>
          <w:ilvl w:val="0"/>
          <w:numId w:val="8"/>
        </w:numPr>
        <w:spacing w:after="0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r w:rsidRPr="006720BA">
        <w:rPr>
          <w:rFonts w:ascii="Times New Roman" w:hAnsi="Times New Roman"/>
          <w:b/>
          <w:sz w:val="24"/>
          <w:szCs w:val="24"/>
        </w:rPr>
        <w:t>ОТВЕТСТВЕННОСТЬ СТОРОН</w:t>
      </w:r>
    </w:p>
    <w:p w:rsidR="00D42BEF" w:rsidRPr="006720BA" w:rsidRDefault="00D42BEF" w:rsidP="00070F2F">
      <w:pPr>
        <w:numPr>
          <w:ilvl w:val="1"/>
          <w:numId w:val="5"/>
        </w:numPr>
        <w:shd w:val="clear" w:color="auto" w:fill="FFFFFF"/>
        <w:tabs>
          <w:tab w:val="left" w:pos="814"/>
        </w:tabs>
        <w:suppressAutoHyphens/>
        <w:overflowPunct w:val="0"/>
        <w:autoSpaceDE w:val="0"/>
        <w:spacing w:after="0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>За неисполнение или ненадлежащее исполнение своих обязательств по настоящему Договору Стороны несут ответственность в размерах и порядке, предусмотренных законодательством Российской Федерации и настоящим Договором.</w:t>
      </w:r>
    </w:p>
    <w:p w:rsidR="00D42BEF" w:rsidRPr="006720BA" w:rsidRDefault="00D42BEF" w:rsidP="00070F2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/>
          <w:sz w:val="24"/>
          <w:szCs w:val="24"/>
          <w:lang w:val="ru-RU"/>
        </w:rPr>
      </w:pPr>
      <w:r w:rsidRPr="006720BA">
        <w:rPr>
          <w:rFonts w:ascii="Times New Roman" w:eastAsia="Calibri" w:hAnsi="Times New Roman"/>
          <w:sz w:val="24"/>
          <w:szCs w:val="24"/>
          <w:lang w:val="ru-RU"/>
        </w:rPr>
        <w:t xml:space="preserve">6.2. В случае просрочки исполнения </w:t>
      </w:r>
      <w:r w:rsidR="002D7CC8">
        <w:rPr>
          <w:rFonts w:ascii="Times New Roman" w:eastAsia="Calibri" w:hAnsi="Times New Roman"/>
          <w:sz w:val="24"/>
          <w:szCs w:val="24"/>
          <w:lang w:val="ru-RU"/>
        </w:rPr>
        <w:t>Поставщиком</w:t>
      </w:r>
      <w:r w:rsidRPr="006720BA">
        <w:rPr>
          <w:rFonts w:ascii="Times New Roman" w:eastAsia="Calibri" w:hAnsi="Times New Roman"/>
          <w:sz w:val="24"/>
          <w:szCs w:val="24"/>
          <w:lang w:val="ru-RU"/>
        </w:rPr>
        <w:t xml:space="preserve"> обязательств, предусмотренных настоящим Договором, а также в иных случаях неисполнения или ненадлежащего исполнения </w:t>
      </w:r>
      <w:r w:rsidR="002D7CC8">
        <w:rPr>
          <w:rFonts w:ascii="Times New Roman" w:eastAsia="Calibri" w:hAnsi="Times New Roman"/>
          <w:sz w:val="24"/>
          <w:szCs w:val="24"/>
          <w:lang w:val="ru-RU"/>
        </w:rPr>
        <w:t>Поставщиком</w:t>
      </w:r>
      <w:r w:rsidRPr="006720BA">
        <w:rPr>
          <w:rFonts w:ascii="Times New Roman" w:eastAsia="Calibri" w:hAnsi="Times New Roman"/>
          <w:sz w:val="24"/>
          <w:szCs w:val="24"/>
          <w:lang w:val="ru-RU"/>
        </w:rPr>
        <w:t xml:space="preserve"> обязательств, предусмотренных настоящим Договором, Заказчик направляет </w:t>
      </w:r>
      <w:r w:rsidR="002D7CC8">
        <w:rPr>
          <w:rFonts w:ascii="Times New Roman" w:eastAsia="Calibri" w:hAnsi="Times New Roman"/>
          <w:sz w:val="24"/>
          <w:szCs w:val="24"/>
          <w:lang w:val="ru-RU"/>
        </w:rPr>
        <w:t>Поставщик</w:t>
      </w:r>
      <w:r w:rsidRPr="006720BA">
        <w:rPr>
          <w:rFonts w:ascii="Times New Roman" w:eastAsia="Calibri" w:hAnsi="Times New Roman"/>
          <w:sz w:val="24"/>
          <w:szCs w:val="24"/>
          <w:lang w:val="ru-RU"/>
        </w:rPr>
        <w:t>у требование об уплате неустоек (штрафов, пеней).</w:t>
      </w:r>
    </w:p>
    <w:p w:rsidR="008717E2" w:rsidRPr="008B3B35" w:rsidRDefault="00D42BEF" w:rsidP="006E765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720BA">
        <w:rPr>
          <w:rFonts w:ascii="Times New Roman" w:eastAsia="Calibri" w:hAnsi="Times New Roman"/>
          <w:sz w:val="24"/>
          <w:szCs w:val="24"/>
          <w:lang w:val="ru-RU"/>
        </w:rPr>
        <w:t xml:space="preserve"> </w:t>
      </w:r>
      <w:r w:rsidR="008717E2" w:rsidRPr="008B3B35">
        <w:rPr>
          <w:rFonts w:ascii="Times New Roman" w:eastAsia="Calibri" w:hAnsi="Times New Roman"/>
          <w:sz w:val="24"/>
          <w:szCs w:val="24"/>
          <w:lang w:val="ru-RU"/>
        </w:rPr>
        <w:t xml:space="preserve"> </w:t>
      </w:r>
      <w:r w:rsidR="008717E2" w:rsidRPr="008B3B35">
        <w:rPr>
          <w:rFonts w:ascii="Times New Roman" w:hAnsi="Times New Roman"/>
          <w:sz w:val="24"/>
          <w:szCs w:val="24"/>
          <w:lang w:val="ru-RU"/>
        </w:rPr>
        <w:t>6.3.</w:t>
      </w:r>
      <w:bookmarkStart w:id="2" w:name="sub_100403"/>
      <w:r w:rsidR="008717E2" w:rsidRPr="008B3B35">
        <w:rPr>
          <w:rFonts w:ascii="Times New Roman" w:hAnsi="Times New Roman"/>
          <w:sz w:val="24"/>
          <w:szCs w:val="24"/>
          <w:lang w:val="ru-RU"/>
        </w:rPr>
        <w:t xml:space="preserve"> За каждый факт неисполнения или ненадлежащего исполнения </w:t>
      </w:r>
      <w:r w:rsidR="002D7CC8">
        <w:rPr>
          <w:rFonts w:ascii="Times New Roman" w:hAnsi="Times New Roman"/>
          <w:sz w:val="24"/>
          <w:szCs w:val="24"/>
          <w:lang w:val="ru-RU"/>
        </w:rPr>
        <w:t>Поставщиком</w:t>
      </w:r>
      <w:r w:rsidR="003178D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717E2" w:rsidRPr="008B3B35">
        <w:rPr>
          <w:rFonts w:ascii="Times New Roman" w:hAnsi="Times New Roman"/>
          <w:sz w:val="24"/>
          <w:szCs w:val="24"/>
          <w:lang w:val="ru-RU"/>
        </w:rPr>
        <w:t>обязательств, предусмотренных Договором, за исключением просрочки исполнения обязательств (в том числе гарантийного обязательства), предусмотренных Договором, размер штрафа устанавливается в виде фиксированной суммы</w:t>
      </w:r>
      <w:r w:rsidR="006E7656">
        <w:rPr>
          <w:rFonts w:ascii="Times New Roman" w:hAnsi="Times New Roman"/>
          <w:sz w:val="24"/>
          <w:szCs w:val="24"/>
          <w:lang w:val="ru-RU"/>
        </w:rPr>
        <w:t xml:space="preserve"> в размере </w:t>
      </w:r>
      <w:bookmarkStart w:id="3" w:name="sub_100401"/>
      <w:bookmarkStart w:id="4" w:name="sub_100309"/>
      <w:r w:rsidR="008717E2" w:rsidRPr="008B3B35">
        <w:rPr>
          <w:rFonts w:ascii="Times New Roman" w:hAnsi="Times New Roman"/>
          <w:sz w:val="24"/>
          <w:szCs w:val="24"/>
          <w:lang w:val="ru-RU"/>
        </w:rPr>
        <w:t xml:space="preserve">3 процента цены Договора </w:t>
      </w:r>
      <w:r w:rsidR="006E7656">
        <w:rPr>
          <w:rFonts w:ascii="Times New Roman" w:hAnsi="Times New Roman"/>
          <w:sz w:val="24"/>
          <w:szCs w:val="24"/>
          <w:lang w:val="ru-RU"/>
        </w:rPr>
        <w:t xml:space="preserve">в сумме </w:t>
      </w:r>
      <w:r w:rsidR="0085388A">
        <w:rPr>
          <w:rFonts w:ascii="Times New Roman" w:hAnsi="Times New Roman"/>
          <w:sz w:val="24"/>
          <w:szCs w:val="24"/>
          <w:lang w:val="ru-RU"/>
        </w:rPr>
        <w:t>…</w:t>
      </w:r>
      <w:r w:rsidR="006E7656">
        <w:rPr>
          <w:rFonts w:ascii="Times New Roman" w:hAnsi="Times New Roman"/>
          <w:sz w:val="24"/>
          <w:szCs w:val="24"/>
          <w:lang w:val="ru-RU"/>
        </w:rPr>
        <w:t xml:space="preserve"> руб. </w:t>
      </w:r>
      <w:r w:rsidR="0085388A">
        <w:rPr>
          <w:rFonts w:ascii="Times New Roman" w:hAnsi="Times New Roman"/>
          <w:sz w:val="24"/>
          <w:szCs w:val="24"/>
          <w:lang w:val="ru-RU"/>
        </w:rPr>
        <w:t>…</w:t>
      </w:r>
      <w:r w:rsidR="006E7656">
        <w:rPr>
          <w:rFonts w:ascii="Times New Roman" w:hAnsi="Times New Roman"/>
          <w:sz w:val="24"/>
          <w:szCs w:val="24"/>
          <w:lang w:val="ru-RU"/>
        </w:rPr>
        <w:t xml:space="preserve"> коп. </w:t>
      </w:r>
      <w:bookmarkEnd w:id="3"/>
      <w:bookmarkEnd w:id="4"/>
    </w:p>
    <w:bookmarkEnd w:id="2"/>
    <w:p w:rsidR="00D42BEF" w:rsidRPr="006720BA" w:rsidRDefault="006E7656" w:rsidP="006E765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6.4. </w:t>
      </w:r>
      <w:r w:rsidR="008717E2" w:rsidRPr="008B3B35">
        <w:rPr>
          <w:rFonts w:ascii="Times New Roman" w:hAnsi="Times New Roman"/>
          <w:sz w:val="24"/>
          <w:szCs w:val="24"/>
          <w:lang w:val="ru-RU"/>
        </w:rPr>
        <w:t>За каждый факт неисполнения заказчиком обязательств, предусмотренных Договором, за исключением просрочки исполнения обязательств, предусмотренных Договором, размер штрафа устанавливается в виде фиксированной суммы</w:t>
      </w:r>
      <w:r>
        <w:rPr>
          <w:rFonts w:ascii="Times New Roman" w:hAnsi="Times New Roman"/>
          <w:sz w:val="24"/>
          <w:szCs w:val="24"/>
          <w:lang w:val="ru-RU"/>
        </w:rPr>
        <w:t xml:space="preserve"> в размере 1000 рублей. </w:t>
      </w:r>
      <w:r w:rsidR="008717E2" w:rsidRPr="008B3B35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D42BEF" w:rsidRPr="006720BA" w:rsidRDefault="00D42BEF" w:rsidP="00070F2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 xml:space="preserve">6.5. Пеня начисляется за каждый день просрочки исполнения </w:t>
      </w:r>
      <w:r w:rsidR="002D7CC8">
        <w:rPr>
          <w:rFonts w:ascii="Times New Roman" w:hAnsi="Times New Roman"/>
          <w:sz w:val="24"/>
          <w:szCs w:val="24"/>
          <w:lang w:val="ru-RU"/>
        </w:rPr>
        <w:t>Поставщиком</w:t>
      </w:r>
      <w:r w:rsidRPr="006720BA">
        <w:rPr>
          <w:rFonts w:ascii="Times New Roman" w:hAnsi="Times New Roman"/>
          <w:sz w:val="24"/>
          <w:szCs w:val="24"/>
          <w:lang w:val="ru-RU"/>
        </w:rPr>
        <w:t xml:space="preserve"> (подрядчиком, </w:t>
      </w:r>
      <w:r w:rsidR="002D7CC8">
        <w:rPr>
          <w:rFonts w:ascii="Times New Roman" w:hAnsi="Times New Roman"/>
          <w:sz w:val="24"/>
          <w:szCs w:val="24"/>
          <w:lang w:val="ru-RU"/>
        </w:rPr>
        <w:t>Поставщиком</w:t>
      </w:r>
      <w:r w:rsidRPr="006720BA">
        <w:rPr>
          <w:rFonts w:ascii="Times New Roman" w:hAnsi="Times New Roman"/>
          <w:sz w:val="24"/>
          <w:szCs w:val="24"/>
          <w:lang w:val="ru-RU"/>
        </w:rPr>
        <w:t xml:space="preserve">) обязательства, предусмотренного Договора, в размере одной трехсотой действующей на дату уплаты пени ключевой </w:t>
      </w:r>
      <w:hyperlink r:id="rId8" w:history="1">
        <w:r w:rsidRPr="006720BA">
          <w:rPr>
            <w:rFonts w:ascii="Times New Roman" w:hAnsi="Times New Roman"/>
            <w:color w:val="106BBE"/>
            <w:sz w:val="24"/>
            <w:szCs w:val="24"/>
            <w:lang w:val="ru-RU"/>
          </w:rPr>
          <w:t xml:space="preserve">ставки </w:t>
        </w:r>
      </w:hyperlink>
      <w:r w:rsidRPr="006720BA">
        <w:rPr>
          <w:rFonts w:ascii="Times New Roman" w:hAnsi="Times New Roman"/>
          <w:sz w:val="24"/>
          <w:szCs w:val="24"/>
          <w:lang w:val="ru-RU"/>
        </w:rPr>
        <w:t>Центрального банка Россий</w:t>
      </w:r>
      <w:r w:rsidR="006E7656">
        <w:rPr>
          <w:rFonts w:ascii="Times New Roman" w:hAnsi="Times New Roman"/>
          <w:sz w:val="24"/>
          <w:szCs w:val="24"/>
          <w:lang w:val="ru-RU"/>
        </w:rPr>
        <w:t>ской Федерации от цены Договора</w:t>
      </w:r>
      <w:r w:rsidRPr="006720BA">
        <w:rPr>
          <w:rFonts w:ascii="Times New Roman" w:hAnsi="Times New Roman"/>
          <w:sz w:val="24"/>
          <w:szCs w:val="24"/>
          <w:lang w:val="ru-RU"/>
        </w:rPr>
        <w:t xml:space="preserve">, уменьшенной на сумму, пропорциональную объему обязательств, </w:t>
      </w:r>
      <w:proofErr w:type="gramStart"/>
      <w:r w:rsidRPr="006720BA">
        <w:rPr>
          <w:rFonts w:ascii="Times New Roman" w:hAnsi="Times New Roman"/>
          <w:sz w:val="24"/>
          <w:szCs w:val="24"/>
          <w:lang w:val="ru-RU"/>
        </w:rPr>
        <w:t>предусмотренных  Договором</w:t>
      </w:r>
      <w:proofErr w:type="gramEnd"/>
      <w:r w:rsidRPr="006720BA">
        <w:rPr>
          <w:rFonts w:ascii="Times New Roman" w:hAnsi="Times New Roman"/>
          <w:sz w:val="24"/>
          <w:szCs w:val="24"/>
          <w:lang w:val="ru-RU"/>
        </w:rPr>
        <w:t xml:space="preserve"> и фактически исполненных </w:t>
      </w:r>
      <w:r w:rsidR="002D7CC8">
        <w:rPr>
          <w:rFonts w:ascii="Times New Roman" w:hAnsi="Times New Roman"/>
          <w:sz w:val="24"/>
          <w:szCs w:val="24"/>
          <w:lang w:val="ru-RU"/>
        </w:rPr>
        <w:t>Поставщик</w:t>
      </w:r>
      <w:r w:rsidRPr="006720BA">
        <w:rPr>
          <w:rFonts w:ascii="Times New Roman" w:hAnsi="Times New Roman"/>
          <w:sz w:val="24"/>
          <w:szCs w:val="24"/>
          <w:lang w:val="ru-RU"/>
        </w:rPr>
        <w:t xml:space="preserve">ом (подрядчиком, </w:t>
      </w:r>
      <w:r w:rsidR="002D7CC8">
        <w:rPr>
          <w:rFonts w:ascii="Times New Roman" w:hAnsi="Times New Roman"/>
          <w:sz w:val="24"/>
          <w:szCs w:val="24"/>
          <w:lang w:val="ru-RU"/>
        </w:rPr>
        <w:t>Поставщиком</w:t>
      </w:r>
      <w:r w:rsidRPr="006720BA">
        <w:rPr>
          <w:rFonts w:ascii="Times New Roman" w:hAnsi="Times New Roman"/>
          <w:sz w:val="24"/>
          <w:szCs w:val="24"/>
          <w:lang w:val="ru-RU"/>
        </w:rPr>
        <w:t>).</w:t>
      </w:r>
    </w:p>
    <w:p w:rsidR="00D42BEF" w:rsidRPr="006720BA" w:rsidRDefault="00D42BEF" w:rsidP="00070F2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 xml:space="preserve">6.6. Общая сумма начисленной неустойки (штрафов, пени) за неисполнение или ненадлежащее исполнение </w:t>
      </w:r>
      <w:r w:rsidR="002D7CC8">
        <w:rPr>
          <w:rFonts w:ascii="Times New Roman" w:hAnsi="Times New Roman"/>
          <w:sz w:val="24"/>
          <w:szCs w:val="24"/>
          <w:lang w:val="ru-RU"/>
        </w:rPr>
        <w:t>Поставщик</w:t>
      </w:r>
      <w:r w:rsidRPr="006720BA">
        <w:rPr>
          <w:rFonts w:ascii="Times New Roman" w:hAnsi="Times New Roman"/>
          <w:sz w:val="24"/>
          <w:szCs w:val="24"/>
          <w:lang w:val="ru-RU"/>
        </w:rPr>
        <w:t>ом обязательств, предусмотренных Договором, не может превышать цену Договора.</w:t>
      </w:r>
    </w:p>
    <w:p w:rsidR="00D42BEF" w:rsidRPr="006720BA" w:rsidRDefault="00D42BEF" w:rsidP="00070F2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 xml:space="preserve">6.7. Общая сумма начисленной неустойки (штрафов, пени) за ненадлежащее исполнение заказчиком обязательств, предусмотренных </w:t>
      </w:r>
      <w:r w:rsidR="00046A33">
        <w:rPr>
          <w:rFonts w:ascii="Times New Roman" w:hAnsi="Times New Roman"/>
          <w:sz w:val="24"/>
          <w:szCs w:val="24"/>
          <w:lang w:val="ru-RU"/>
        </w:rPr>
        <w:t>Договор</w:t>
      </w:r>
      <w:r w:rsidRPr="006720BA">
        <w:rPr>
          <w:rFonts w:ascii="Times New Roman" w:hAnsi="Times New Roman"/>
          <w:sz w:val="24"/>
          <w:szCs w:val="24"/>
          <w:lang w:val="ru-RU"/>
        </w:rPr>
        <w:t>ом, не может превышать цену Договора.</w:t>
      </w:r>
    </w:p>
    <w:p w:rsidR="00D42BEF" w:rsidRPr="006720BA" w:rsidRDefault="00D42BEF" w:rsidP="00070F2F">
      <w:pPr>
        <w:numPr>
          <w:ilvl w:val="1"/>
          <w:numId w:val="6"/>
        </w:numPr>
        <w:shd w:val="clear" w:color="auto" w:fill="FFFFFF"/>
        <w:tabs>
          <w:tab w:val="left" w:pos="814"/>
        </w:tabs>
        <w:suppressAutoHyphens/>
        <w:overflowPunct w:val="0"/>
        <w:autoSpaceDE w:val="0"/>
        <w:spacing w:after="0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  <w:lang w:val="ru-RU"/>
        </w:rPr>
      </w:pPr>
      <w:r w:rsidRPr="006720BA">
        <w:rPr>
          <w:rFonts w:ascii="Times New Roman" w:hAnsi="Times New Roman"/>
          <w:spacing w:val="4"/>
          <w:sz w:val="24"/>
          <w:szCs w:val="24"/>
          <w:lang w:val="ru-RU"/>
        </w:rPr>
        <w:lastRenderedPageBreak/>
        <w:t xml:space="preserve">Стороны освобождаются от уплаты неустойки (штрафа, пеней), если докажут, </w:t>
      </w:r>
      <w:r w:rsidRPr="006720BA">
        <w:rPr>
          <w:rFonts w:ascii="Times New Roman" w:hAnsi="Times New Roman"/>
          <w:spacing w:val="6"/>
          <w:sz w:val="24"/>
          <w:szCs w:val="24"/>
          <w:lang w:val="ru-RU"/>
        </w:rPr>
        <w:t>что просрочка исполнения обязательств произошла вследствие непреодоли</w:t>
      </w:r>
      <w:r w:rsidRPr="006720BA">
        <w:rPr>
          <w:rFonts w:ascii="Times New Roman" w:hAnsi="Times New Roman"/>
          <w:spacing w:val="4"/>
          <w:sz w:val="24"/>
          <w:szCs w:val="24"/>
          <w:lang w:val="ru-RU"/>
        </w:rPr>
        <w:t xml:space="preserve">мой силы или по вине другой стороны. </w:t>
      </w:r>
    </w:p>
    <w:p w:rsidR="00D42BEF" w:rsidRPr="006720BA" w:rsidRDefault="00D42BEF" w:rsidP="00070F2F">
      <w:pPr>
        <w:numPr>
          <w:ilvl w:val="1"/>
          <w:numId w:val="6"/>
        </w:numPr>
        <w:shd w:val="clear" w:color="auto" w:fill="FFFFFF"/>
        <w:tabs>
          <w:tab w:val="left" w:pos="814"/>
        </w:tabs>
        <w:suppressAutoHyphens/>
        <w:overflowPunct w:val="0"/>
        <w:autoSpaceDE w:val="0"/>
        <w:spacing w:after="0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  <w:lang w:val="ru-RU"/>
        </w:rPr>
      </w:pPr>
      <w:r w:rsidRPr="006720BA">
        <w:rPr>
          <w:rFonts w:ascii="Times New Roman" w:hAnsi="Times New Roman"/>
          <w:spacing w:val="4"/>
          <w:sz w:val="24"/>
          <w:szCs w:val="24"/>
          <w:lang w:val="ru-RU"/>
        </w:rPr>
        <w:t xml:space="preserve">Сторона, для которой создалась невозможность исполнения обязательств по настоящему </w:t>
      </w:r>
      <w:r w:rsidRPr="006720BA">
        <w:rPr>
          <w:rFonts w:ascii="Times New Roman" w:hAnsi="Times New Roman"/>
          <w:sz w:val="24"/>
          <w:szCs w:val="24"/>
          <w:lang w:val="ru-RU"/>
        </w:rPr>
        <w:t>Договору</w:t>
      </w:r>
      <w:r w:rsidRPr="006720BA">
        <w:rPr>
          <w:rFonts w:ascii="Times New Roman" w:hAnsi="Times New Roman"/>
          <w:spacing w:val="4"/>
          <w:sz w:val="24"/>
          <w:szCs w:val="24"/>
          <w:lang w:val="ru-RU"/>
        </w:rPr>
        <w:t xml:space="preserve"> по независящим от нее причинам, должна незамедлительно (в однодневный срок) в письменной форме уведомить другую сторону о наступлении форс-мажорных обстоятельств. Уведомление должно быть подтверждено соответствующим компетентным органом или организацией.</w:t>
      </w:r>
    </w:p>
    <w:p w:rsidR="00D42BEF" w:rsidRPr="006720BA" w:rsidRDefault="00D42BEF" w:rsidP="00070F2F">
      <w:pPr>
        <w:numPr>
          <w:ilvl w:val="1"/>
          <w:numId w:val="6"/>
        </w:numPr>
        <w:shd w:val="clear" w:color="auto" w:fill="FFFFFF"/>
        <w:tabs>
          <w:tab w:val="left" w:pos="814"/>
        </w:tabs>
        <w:suppressAutoHyphens/>
        <w:overflowPunct w:val="0"/>
        <w:autoSpaceDE w:val="0"/>
        <w:spacing w:after="0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 xml:space="preserve">В случае прекращения </w:t>
      </w:r>
      <w:proofErr w:type="gramStart"/>
      <w:r w:rsidRPr="006720BA">
        <w:rPr>
          <w:rFonts w:ascii="Times New Roman" w:hAnsi="Times New Roman"/>
          <w:sz w:val="24"/>
          <w:szCs w:val="24"/>
          <w:lang w:val="ru-RU"/>
        </w:rPr>
        <w:t>указанных  обстоятельств</w:t>
      </w:r>
      <w:proofErr w:type="gramEnd"/>
      <w:r w:rsidRPr="006720BA">
        <w:rPr>
          <w:rFonts w:ascii="Times New Roman" w:hAnsi="Times New Roman"/>
          <w:sz w:val="24"/>
          <w:szCs w:val="24"/>
          <w:lang w:val="ru-RU"/>
        </w:rPr>
        <w:t xml:space="preserve"> Сторона в течение 3 дней  должна  известить  об  этом  другую  Сторону  в письменном виде. </w:t>
      </w:r>
      <w:proofErr w:type="spellStart"/>
      <w:proofErr w:type="gramStart"/>
      <w:r w:rsidRPr="006720BA">
        <w:rPr>
          <w:rFonts w:ascii="Times New Roman" w:hAnsi="Times New Roman"/>
          <w:sz w:val="24"/>
          <w:szCs w:val="24"/>
          <w:lang w:val="ru-RU"/>
        </w:rPr>
        <w:t>Неизвещение</w:t>
      </w:r>
      <w:proofErr w:type="spellEnd"/>
      <w:r w:rsidRPr="006720BA">
        <w:rPr>
          <w:rFonts w:ascii="Times New Roman" w:hAnsi="Times New Roman"/>
          <w:sz w:val="24"/>
          <w:szCs w:val="24"/>
          <w:lang w:val="ru-RU"/>
        </w:rPr>
        <w:t xml:space="preserve">  или</w:t>
      </w:r>
      <w:proofErr w:type="gramEnd"/>
      <w:r w:rsidRPr="006720BA">
        <w:rPr>
          <w:rFonts w:ascii="Times New Roman" w:hAnsi="Times New Roman"/>
          <w:sz w:val="24"/>
          <w:szCs w:val="24"/>
          <w:lang w:val="ru-RU"/>
        </w:rPr>
        <w:t xml:space="preserve">  несвоевременное  извещение  другой  Стороны,   для которой создалась невозможность  исполнения  обязательств  по  настоящему    Договору вследствие    наступления    обстоятельств непреодолимой силы,  влечет  за  собой  утрату  права  для  этой  Стороны ссылаться на эти обстоятельства.</w:t>
      </w:r>
    </w:p>
    <w:p w:rsidR="00D42BEF" w:rsidRPr="006720BA" w:rsidRDefault="00D42BEF" w:rsidP="00070F2F">
      <w:pPr>
        <w:numPr>
          <w:ilvl w:val="1"/>
          <w:numId w:val="6"/>
        </w:numPr>
        <w:shd w:val="clear" w:color="auto" w:fill="FFFFFF"/>
        <w:tabs>
          <w:tab w:val="left" w:pos="814"/>
        </w:tabs>
        <w:suppressAutoHyphens/>
        <w:overflowPunct w:val="0"/>
        <w:autoSpaceDE w:val="0"/>
        <w:spacing w:after="0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  <w:lang w:val="ru-RU"/>
        </w:rPr>
      </w:pPr>
      <w:r w:rsidRPr="006720BA">
        <w:rPr>
          <w:rFonts w:ascii="Times New Roman" w:hAnsi="Times New Roman"/>
          <w:spacing w:val="4"/>
          <w:sz w:val="24"/>
          <w:szCs w:val="24"/>
          <w:lang w:val="ru-RU"/>
        </w:rPr>
        <w:t>Срок исполнения обязательств переносится на период, в течение которого будут действовать такие обстоятельства и их последствия, в случае, если в связи с этими обстоятельствами по согласованию сторон настоящего</w:t>
      </w:r>
      <w:r w:rsidRPr="006720BA">
        <w:rPr>
          <w:rFonts w:ascii="Times New Roman" w:hAnsi="Times New Roman"/>
          <w:sz w:val="24"/>
          <w:szCs w:val="24"/>
          <w:lang w:val="ru-RU"/>
        </w:rPr>
        <w:t xml:space="preserve"> Договора</w:t>
      </w:r>
      <w:r w:rsidRPr="006720BA">
        <w:rPr>
          <w:rFonts w:ascii="Times New Roman" w:hAnsi="Times New Roman"/>
          <w:spacing w:val="4"/>
          <w:sz w:val="24"/>
          <w:szCs w:val="24"/>
          <w:lang w:val="ru-RU"/>
        </w:rPr>
        <w:t xml:space="preserve"> переносится дата поставки товара.</w:t>
      </w:r>
    </w:p>
    <w:p w:rsidR="00D42BEF" w:rsidRPr="006720BA" w:rsidRDefault="00D42BEF" w:rsidP="00070F2F">
      <w:pPr>
        <w:numPr>
          <w:ilvl w:val="1"/>
          <w:numId w:val="6"/>
        </w:numPr>
        <w:shd w:val="clear" w:color="auto" w:fill="FFFFFF"/>
        <w:tabs>
          <w:tab w:val="left" w:pos="814"/>
        </w:tabs>
        <w:suppressAutoHyphens/>
        <w:overflowPunct w:val="0"/>
        <w:autoSpaceDE w:val="0"/>
        <w:spacing w:after="0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 xml:space="preserve">В случае невозможности исполнения </w:t>
      </w:r>
      <w:r w:rsidR="002D7CC8">
        <w:rPr>
          <w:rFonts w:ascii="Times New Roman" w:hAnsi="Times New Roman"/>
          <w:sz w:val="24"/>
          <w:szCs w:val="24"/>
          <w:lang w:val="ru-RU"/>
        </w:rPr>
        <w:t>Поставщиком</w:t>
      </w:r>
      <w:r w:rsidRPr="006720BA">
        <w:rPr>
          <w:rFonts w:ascii="Times New Roman" w:hAnsi="Times New Roman"/>
          <w:sz w:val="24"/>
          <w:szCs w:val="24"/>
          <w:lang w:val="ru-RU"/>
        </w:rPr>
        <w:t xml:space="preserve"> своих обязательств по настоящему Договору, возникшей по вине Заказчика, оплате подлежат только фактически понесенные </w:t>
      </w:r>
      <w:r w:rsidR="002D7CC8">
        <w:rPr>
          <w:rFonts w:ascii="Times New Roman" w:hAnsi="Times New Roman"/>
          <w:sz w:val="24"/>
          <w:szCs w:val="24"/>
          <w:lang w:val="ru-RU"/>
        </w:rPr>
        <w:t>Поставщик</w:t>
      </w:r>
      <w:r w:rsidRPr="006720BA">
        <w:rPr>
          <w:rFonts w:ascii="Times New Roman" w:hAnsi="Times New Roman"/>
          <w:sz w:val="24"/>
          <w:szCs w:val="24"/>
          <w:lang w:val="ru-RU"/>
        </w:rPr>
        <w:t xml:space="preserve">ом расходы. </w:t>
      </w:r>
    </w:p>
    <w:p w:rsidR="00D42BEF" w:rsidRPr="006720BA" w:rsidRDefault="00D42BEF" w:rsidP="00070F2F">
      <w:pPr>
        <w:numPr>
          <w:ilvl w:val="1"/>
          <w:numId w:val="6"/>
        </w:numPr>
        <w:shd w:val="clear" w:color="auto" w:fill="FFFFFF"/>
        <w:tabs>
          <w:tab w:val="left" w:pos="814"/>
        </w:tabs>
        <w:suppressAutoHyphens/>
        <w:overflowPunct w:val="0"/>
        <w:autoSpaceDE w:val="0"/>
        <w:spacing w:after="0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 xml:space="preserve">Понесенные </w:t>
      </w:r>
      <w:r w:rsidR="002D7CC8">
        <w:rPr>
          <w:rFonts w:ascii="Times New Roman" w:hAnsi="Times New Roman"/>
          <w:sz w:val="24"/>
          <w:szCs w:val="24"/>
          <w:lang w:val="ru-RU"/>
        </w:rPr>
        <w:t>Поставщиком</w:t>
      </w:r>
      <w:r w:rsidRPr="006720BA">
        <w:rPr>
          <w:rFonts w:ascii="Times New Roman" w:hAnsi="Times New Roman"/>
          <w:sz w:val="24"/>
          <w:szCs w:val="24"/>
          <w:lang w:val="ru-RU"/>
        </w:rPr>
        <w:t xml:space="preserve"> расходы в случае, когда невозможность исполнения </w:t>
      </w:r>
      <w:r w:rsidR="002D7CC8">
        <w:rPr>
          <w:rFonts w:ascii="Times New Roman" w:hAnsi="Times New Roman"/>
          <w:sz w:val="24"/>
          <w:szCs w:val="24"/>
          <w:lang w:val="ru-RU"/>
        </w:rPr>
        <w:t>Поставщиком</w:t>
      </w:r>
      <w:r w:rsidRPr="006720BA">
        <w:rPr>
          <w:rFonts w:ascii="Times New Roman" w:hAnsi="Times New Roman"/>
          <w:sz w:val="24"/>
          <w:szCs w:val="24"/>
          <w:lang w:val="ru-RU"/>
        </w:rPr>
        <w:t xml:space="preserve"> своих обязательств возникла по обстоятельствам, за которые ни одна из сторон не отвечает, оплате не подлежат. </w:t>
      </w:r>
    </w:p>
    <w:p w:rsidR="00D42BEF" w:rsidRPr="006720BA" w:rsidRDefault="002D7CC8" w:rsidP="00070F2F">
      <w:pPr>
        <w:numPr>
          <w:ilvl w:val="1"/>
          <w:numId w:val="6"/>
        </w:numPr>
        <w:shd w:val="clear" w:color="auto" w:fill="FFFFFF"/>
        <w:tabs>
          <w:tab w:val="left" w:pos="814"/>
        </w:tabs>
        <w:suppressAutoHyphens/>
        <w:overflowPunct w:val="0"/>
        <w:autoSpaceDE w:val="0"/>
        <w:spacing w:after="0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Поставщик</w:t>
      </w:r>
      <w:r w:rsidR="00D42BEF" w:rsidRPr="006720BA">
        <w:rPr>
          <w:rFonts w:ascii="Times New Roman" w:hAnsi="Times New Roman"/>
          <w:sz w:val="24"/>
          <w:szCs w:val="24"/>
          <w:lang w:val="ru-RU"/>
        </w:rPr>
        <w:t xml:space="preserve"> возмещает Заказчику в полном объеме ущерб, </w:t>
      </w:r>
      <w:proofErr w:type="gramStart"/>
      <w:r w:rsidR="00D42BEF" w:rsidRPr="006720BA">
        <w:rPr>
          <w:rFonts w:ascii="Times New Roman" w:hAnsi="Times New Roman"/>
          <w:sz w:val="24"/>
          <w:szCs w:val="24"/>
          <w:lang w:val="ru-RU"/>
        </w:rPr>
        <w:t>причиненный  Заказчику</w:t>
      </w:r>
      <w:proofErr w:type="gramEnd"/>
      <w:r w:rsidR="00D42BEF" w:rsidRPr="006720BA">
        <w:rPr>
          <w:rFonts w:ascii="Times New Roman" w:hAnsi="Times New Roman"/>
          <w:sz w:val="24"/>
          <w:szCs w:val="24"/>
          <w:lang w:val="ru-RU"/>
        </w:rPr>
        <w:t xml:space="preserve"> в результате предоставления недостоверных сведений, а также неисполнения или ненадлежащего исполнения </w:t>
      </w:r>
      <w:r>
        <w:rPr>
          <w:rFonts w:ascii="Times New Roman" w:hAnsi="Times New Roman"/>
          <w:sz w:val="24"/>
          <w:szCs w:val="24"/>
          <w:lang w:val="ru-RU"/>
        </w:rPr>
        <w:t>Поставщиком</w:t>
      </w:r>
      <w:r w:rsidR="00D42BEF" w:rsidRPr="006720BA">
        <w:rPr>
          <w:rFonts w:ascii="Times New Roman" w:hAnsi="Times New Roman"/>
          <w:sz w:val="24"/>
          <w:szCs w:val="24"/>
          <w:lang w:val="ru-RU"/>
        </w:rPr>
        <w:t xml:space="preserve"> обязательств по настоящему Договору .</w:t>
      </w:r>
    </w:p>
    <w:p w:rsidR="00D42BEF" w:rsidRPr="006720BA" w:rsidRDefault="00D42BEF" w:rsidP="00070F2F">
      <w:pPr>
        <w:numPr>
          <w:ilvl w:val="1"/>
          <w:numId w:val="6"/>
        </w:numPr>
        <w:shd w:val="clear" w:color="auto" w:fill="FFFFFF"/>
        <w:tabs>
          <w:tab w:val="left" w:pos="814"/>
        </w:tabs>
        <w:suppressAutoHyphens/>
        <w:overflowPunct w:val="0"/>
        <w:autoSpaceDE w:val="0"/>
        <w:spacing w:after="0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 xml:space="preserve">Сумма средств, полученная </w:t>
      </w:r>
      <w:r w:rsidR="002D7CC8">
        <w:rPr>
          <w:rFonts w:ascii="Times New Roman" w:hAnsi="Times New Roman"/>
          <w:sz w:val="24"/>
          <w:szCs w:val="24"/>
          <w:lang w:val="ru-RU"/>
        </w:rPr>
        <w:t>Поставщиком</w:t>
      </w:r>
      <w:r w:rsidRPr="006720BA">
        <w:rPr>
          <w:rFonts w:ascii="Times New Roman" w:hAnsi="Times New Roman"/>
          <w:sz w:val="24"/>
          <w:szCs w:val="24"/>
          <w:lang w:val="ru-RU"/>
        </w:rPr>
        <w:t xml:space="preserve"> в результате допущения сторонами настоящего Договора   счетной ошибки, ошибки либо упущения </w:t>
      </w:r>
      <w:r w:rsidR="002D7CC8">
        <w:rPr>
          <w:rFonts w:ascii="Times New Roman" w:hAnsi="Times New Roman"/>
          <w:sz w:val="24"/>
          <w:szCs w:val="24"/>
          <w:lang w:val="ru-RU"/>
        </w:rPr>
        <w:t>Поставщика</w:t>
      </w:r>
      <w:r w:rsidRPr="006720BA">
        <w:rPr>
          <w:rFonts w:ascii="Times New Roman" w:hAnsi="Times New Roman"/>
          <w:sz w:val="24"/>
          <w:szCs w:val="24"/>
          <w:lang w:val="ru-RU"/>
        </w:rPr>
        <w:t xml:space="preserve">, подлежит возврату </w:t>
      </w:r>
      <w:r w:rsidR="002D7CC8">
        <w:rPr>
          <w:rFonts w:ascii="Times New Roman" w:hAnsi="Times New Roman"/>
          <w:sz w:val="24"/>
          <w:szCs w:val="24"/>
          <w:lang w:val="ru-RU"/>
        </w:rPr>
        <w:t>Поставщиком</w:t>
      </w:r>
      <w:r w:rsidRPr="006720BA">
        <w:rPr>
          <w:rFonts w:ascii="Times New Roman" w:hAnsi="Times New Roman"/>
          <w:sz w:val="24"/>
          <w:szCs w:val="24"/>
          <w:lang w:val="ru-RU"/>
        </w:rPr>
        <w:t xml:space="preserve"> в </w:t>
      </w:r>
      <w:proofErr w:type="gramStart"/>
      <w:r w:rsidRPr="006720BA">
        <w:rPr>
          <w:rFonts w:ascii="Times New Roman" w:hAnsi="Times New Roman"/>
          <w:sz w:val="24"/>
          <w:szCs w:val="24"/>
          <w:lang w:val="ru-RU"/>
        </w:rPr>
        <w:t>недельный  срок</w:t>
      </w:r>
      <w:proofErr w:type="gramEnd"/>
      <w:r w:rsidRPr="006720BA">
        <w:rPr>
          <w:rFonts w:ascii="Times New Roman" w:hAnsi="Times New Roman"/>
          <w:sz w:val="24"/>
          <w:szCs w:val="24"/>
          <w:lang w:val="ru-RU"/>
        </w:rPr>
        <w:t xml:space="preserve"> со дня, когда такое требование предъявлено Заказчиком, либо когда данное обстоятельство непосредственно обнаружено </w:t>
      </w:r>
      <w:r w:rsidR="002D7CC8">
        <w:rPr>
          <w:rFonts w:ascii="Times New Roman" w:hAnsi="Times New Roman"/>
          <w:sz w:val="24"/>
          <w:szCs w:val="24"/>
          <w:lang w:val="ru-RU"/>
        </w:rPr>
        <w:t>Поставщиком</w:t>
      </w:r>
      <w:r w:rsidRPr="006720BA">
        <w:rPr>
          <w:rFonts w:ascii="Times New Roman" w:hAnsi="Times New Roman"/>
          <w:sz w:val="24"/>
          <w:szCs w:val="24"/>
          <w:lang w:val="ru-RU"/>
        </w:rPr>
        <w:t>.</w:t>
      </w:r>
    </w:p>
    <w:p w:rsidR="00D42BEF" w:rsidRPr="006720BA" w:rsidRDefault="002D7CC8" w:rsidP="00070F2F">
      <w:pPr>
        <w:numPr>
          <w:ilvl w:val="1"/>
          <w:numId w:val="6"/>
        </w:numPr>
        <w:shd w:val="clear" w:color="auto" w:fill="FFFFFF"/>
        <w:tabs>
          <w:tab w:val="left" w:pos="814"/>
        </w:tabs>
        <w:suppressAutoHyphens/>
        <w:overflowPunct w:val="0"/>
        <w:autoSpaceDE w:val="0"/>
        <w:spacing w:after="0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Поставщик</w:t>
      </w:r>
      <w:r w:rsidR="00D42BEF" w:rsidRPr="006720BA">
        <w:rPr>
          <w:rFonts w:ascii="Times New Roman" w:hAnsi="Times New Roman"/>
          <w:sz w:val="24"/>
          <w:szCs w:val="24"/>
          <w:lang w:val="ru-RU"/>
        </w:rPr>
        <w:t xml:space="preserve"> гарантирует освобождение Заказчика от любой ответственности, от уплаты сумм по всем претензиям, требованиям и судебным искам, связанным с поставкой </w:t>
      </w:r>
      <w:r>
        <w:rPr>
          <w:rFonts w:ascii="Times New Roman" w:hAnsi="Times New Roman"/>
          <w:sz w:val="24"/>
          <w:szCs w:val="24"/>
          <w:lang w:val="ru-RU"/>
        </w:rPr>
        <w:t>Поставщиком</w:t>
      </w:r>
      <w:r w:rsidR="00D42BEF" w:rsidRPr="006720BA">
        <w:rPr>
          <w:rFonts w:ascii="Times New Roman" w:hAnsi="Times New Roman"/>
          <w:sz w:val="24"/>
          <w:szCs w:val="24"/>
          <w:lang w:val="ru-RU"/>
        </w:rPr>
        <w:t xml:space="preserve"> товара, а также от всякого рода расходов в отношении </w:t>
      </w:r>
      <w:r>
        <w:rPr>
          <w:rFonts w:ascii="Times New Roman" w:hAnsi="Times New Roman"/>
          <w:sz w:val="24"/>
          <w:szCs w:val="24"/>
          <w:lang w:val="ru-RU"/>
        </w:rPr>
        <w:t>Поставщика</w:t>
      </w:r>
      <w:r w:rsidR="00D42BEF" w:rsidRPr="006720BA">
        <w:rPr>
          <w:rFonts w:ascii="Times New Roman" w:hAnsi="Times New Roman"/>
          <w:sz w:val="24"/>
          <w:szCs w:val="24"/>
          <w:lang w:val="ru-RU"/>
        </w:rPr>
        <w:t xml:space="preserve">, связанных с увечьем и несчастными случаями со смертельным исходом в период пребывания </w:t>
      </w:r>
      <w:r>
        <w:rPr>
          <w:rFonts w:ascii="Times New Roman" w:hAnsi="Times New Roman"/>
          <w:sz w:val="24"/>
          <w:szCs w:val="24"/>
          <w:lang w:val="ru-RU"/>
        </w:rPr>
        <w:t>Поставщика</w:t>
      </w:r>
      <w:r w:rsidR="00D42BEF" w:rsidRPr="006720BA">
        <w:rPr>
          <w:rFonts w:ascii="Times New Roman" w:hAnsi="Times New Roman"/>
          <w:sz w:val="24"/>
          <w:szCs w:val="24"/>
          <w:lang w:val="ru-RU"/>
        </w:rPr>
        <w:t xml:space="preserve"> на территории Заказчика.</w:t>
      </w:r>
    </w:p>
    <w:p w:rsidR="00D42BEF" w:rsidRPr="006720BA" w:rsidRDefault="002D7CC8" w:rsidP="00070F2F">
      <w:pPr>
        <w:numPr>
          <w:ilvl w:val="1"/>
          <w:numId w:val="6"/>
        </w:numPr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Поставщик</w:t>
      </w:r>
      <w:r w:rsidR="00D42BEF" w:rsidRPr="006720BA">
        <w:rPr>
          <w:rFonts w:ascii="Times New Roman" w:hAnsi="Times New Roman"/>
          <w:sz w:val="24"/>
          <w:szCs w:val="24"/>
          <w:lang w:val="ru-RU"/>
        </w:rPr>
        <w:t xml:space="preserve"> несет ответственность за качество поставляемого товара по правилам об ответственности продавца за товары ненадлежащего качества.</w:t>
      </w:r>
    </w:p>
    <w:p w:rsidR="00D42BEF" w:rsidRDefault="00D42BEF" w:rsidP="00070F2F">
      <w:pPr>
        <w:numPr>
          <w:ilvl w:val="1"/>
          <w:numId w:val="6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 xml:space="preserve">Все спорные вопросы и разногласия, которые возникают между Заказчиком и </w:t>
      </w:r>
      <w:r w:rsidR="002D7CC8">
        <w:rPr>
          <w:rFonts w:ascii="Times New Roman" w:hAnsi="Times New Roman"/>
          <w:sz w:val="24"/>
          <w:szCs w:val="24"/>
          <w:lang w:val="ru-RU"/>
        </w:rPr>
        <w:t>Поставщиком</w:t>
      </w:r>
      <w:r w:rsidRPr="006720BA">
        <w:rPr>
          <w:rFonts w:ascii="Times New Roman" w:hAnsi="Times New Roman"/>
          <w:sz w:val="24"/>
          <w:szCs w:val="24"/>
          <w:lang w:val="ru-RU"/>
        </w:rPr>
        <w:t xml:space="preserve"> в ходе исполнения </w:t>
      </w:r>
      <w:proofErr w:type="gramStart"/>
      <w:r w:rsidRPr="006720BA">
        <w:rPr>
          <w:rFonts w:ascii="Times New Roman" w:hAnsi="Times New Roman"/>
          <w:sz w:val="24"/>
          <w:szCs w:val="24"/>
          <w:lang w:val="ru-RU"/>
        </w:rPr>
        <w:t>настоящего  Договора</w:t>
      </w:r>
      <w:proofErr w:type="gramEnd"/>
      <w:r w:rsidRPr="006720BA">
        <w:rPr>
          <w:rFonts w:ascii="Times New Roman" w:hAnsi="Times New Roman"/>
          <w:sz w:val="24"/>
          <w:szCs w:val="24"/>
          <w:lang w:val="ru-RU"/>
        </w:rPr>
        <w:t xml:space="preserve"> или в связи с ним, разрешаются с обязательным соблюдением досудебного претензионного порядка в течение 30-ти рабочих дней со дня получения одной из сторон настоящего </w:t>
      </w:r>
      <w:r w:rsidR="00046A33">
        <w:rPr>
          <w:rFonts w:ascii="Times New Roman" w:hAnsi="Times New Roman"/>
          <w:sz w:val="24"/>
          <w:szCs w:val="24"/>
          <w:lang w:val="ru-RU"/>
        </w:rPr>
        <w:t>Договор</w:t>
      </w:r>
      <w:r w:rsidRPr="006720BA">
        <w:rPr>
          <w:rFonts w:ascii="Times New Roman" w:hAnsi="Times New Roman"/>
          <w:sz w:val="24"/>
          <w:szCs w:val="24"/>
          <w:lang w:val="ru-RU"/>
        </w:rPr>
        <w:t xml:space="preserve">а претензии другой стороны. Вопросы, не разрешенные в досудебном </w:t>
      </w:r>
      <w:proofErr w:type="gramStart"/>
      <w:r w:rsidRPr="006720BA">
        <w:rPr>
          <w:rFonts w:ascii="Times New Roman" w:hAnsi="Times New Roman"/>
          <w:sz w:val="24"/>
          <w:szCs w:val="24"/>
          <w:lang w:val="ru-RU"/>
        </w:rPr>
        <w:t>порядке,  рассматриваются</w:t>
      </w:r>
      <w:proofErr w:type="gramEnd"/>
      <w:r w:rsidRPr="006720BA">
        <w:rPr>
          <w:rFonts w:ascii="Times New Roman" w:hAnsi="Times New Roman"/>
          <w:sz w:val="24"/>
          <w:szCs w:val="24"/>
          <w:lang w:val="ru-RU"/>
        </w:rPr>
        <w:t xml:space="preserve"> в </w:t>
      </w:r>
      <w:r w:rsidR="00BC3F41" w:rsidRPr="00BC3F41">
        <w:rPr>
          <w:rFonts w:ascii="Times New Roman" w:hAnsi="Times New Roman"/>
          <w:sz w:val="24"/>
          <w:szCs w:val="24"/>
          <w:lang w:val="ru-RU"/>
        </w:rPr>
        <w:t xml:space="preserve"> Арбитражном суде Республики Татарстан, мировым судьей либо судом общей юрисдикции г. Казани в соответствии с их компетенцией.</w:t>
      </w:r>
    </w:p>
    <w:p w:rsidR="00D42BEF" w:rsidRPr="006720BA" w:rsidRDefault="00D42BEF" w:rsidP="00070F2F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42BEF" w:rsidRPr="006720BA" w:rsidRDefault="00D42BEF" w:rsidP="006E7656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ru-RU"/>
        </w:rPr>
      </w:pPr>
      <w:r w:rsidRPr="006720BA">
        <w:rPr>
          <w:rFonts w:ascii="Times New Roman" w:hAnsi="Times New Roman"/>
          <w:b/>
          <w:sz w:val="24"/>
          <w:szCs w:val="24"/>
          <w:lang w:val="ru-RU"/>
        </w:rPr>
        <w:t>7. ОБСТОЯТЕЛЬСТВА НЕПРЕОДОЛИМОЙ СИЛЫ</w:t>
      </w:r>
    </w:p>
    <w:p w:rsidR="00D42BEF" w:rsidRPr="006720BA" w:rsidRDefault="00D42BEF" w:rsidP="00070F2F">
      <w:pPr>
        <w:widowControl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6720BA">
        <w:rPr>
          <w:rFonts w:ascii="Times New Roman" w:hAnsi="Times New Roman"/>
          <w:color w:val="000000"/>
          <w:sz w:val="24"/>
          <w:szCs w:val="24"/>
          <w:lang w:val="ru-RU"/>
        </w:rPr>
        <w:t>7.1.</w:t>
      </w:r>
      <w:r w:rsidRPr="006720BA">
        <w:rPr>
          <w:rFonts w:ascii="Times New Roman" w:hAnsi="Times New Roman"/>
          <w:color w:val="000000"/>
          <w:sz w:val="24"/>
          <w:szCs w:val="24"/>
        </w:rPr>
        <w:t> </w:t>
      </w:r>
      <w:r w:rsidRPr="006720BA">
        <w:rPr>
          <w:rFonts w:ascii="Times New Roman" w:hAnsi="Times New Roman"/>
          <w:color w:val="000000"/>
          <w:sz w:val="24"/>
          <w:szCs w:val="24"/>
          <w:lang w:val="ru-RU"/>
        </w:rPr>
        <w:t>Стороны освобождаются от ответственности за полное или частичное неисполне</w:t>
      </w:r>
      <w:r w:rsidR="00972463">
        <w:rPr>
          <w:rFonts w:ascii="Times New Roman" w:hAnsi="Times New Roman"/>
          <w:color w:val="000000"/>
          <w:sz w:val="24"/>
          <w:szCs w:val="24"/>
          <w:lang w:val="ru-RU"/>
        </w:rPr>
        <w:t xml:space="preserve">ние обязательств по </w:t>
      </w:r>
      <w:proofErr w:type="gramStart"/>
      <w:r w:rsidR="00972463">
        <w:rPr>
          <w:rFonts w:ascii="Times New Roman" w:hAnsi="Times New Roman"/>
          <w:color w:val="000000"/>
          <w:sz w:val="24"/>
          <w:szCs w:val="24"/>
          <w:lang w:val="ru-RU"/>
        </w:rPr>
        <w:t xml:space="preserve">настоящему </w:t>
      </w:r>
      <w:r w:rsidRPr="006720B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6720BA">
        <w:rPr>
          <w:rFonts w:ascii="Times New Roman" w:hAnsi="Times New Roman"/>
          <w:sz w:val="24"/>
          <w:szCs w:val="24"/>
          <w:lang w:val="ru-RU"/>
        </w:rPr>
        <w:t>Договору</w:t>
      </w:r>
      <w:proofErr w:type="gramEnd"/>
      <w:r w:rsidR="00972463">
        <w:rPr>
          <w:rFonts w:ascii="Times New Roman" w:hAnsi="Times New Roman"/>
          <w:sz w:val="24"/>
          <w:szCs w:val="24"/>
          <w:lang w:val="ru-RU"/>
        </w:rPr>
        <w:t>,</w:t>
      </w:r>
      <w:r w:rsidRPr="006720BA">
        <w:rPr>
          <w:rFonts w:ascii="Times New Roman" w:hAnsi="Times New Roman"/>
          <w:color w:val="000000"/>
          <w:sz w:val="24"/>
          <w:szCs w:val="24"/>
          <w:lang w:val="ru-RU"/>
        </w:rPr>
        <w:t xml:space="preserve"> если это неисполнение явилось следствием обстоятельств непреодолимой силы, возникших после его заключения, в результате событий чрезвычайного характера.</w:t>
      </w:r>
    </w:p>
    <w:p w:rsidR="00D42BEF" w:rsidRPr="006720BA" w:rsidRDefault="00D42BEF" w:rsidP="00070F2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>7.2.</w:t>
      </w:r>
      <w:r w:rsidRPr="006720BA">
        <w:rPr>
          <w:rFonts w:ascii="Times New Roman" w:hAnsi="Times New Roman"/>
          <w:sz w:val="24"/>
          <w:szCs w:val="24"/>
        </w:rPr>
        <w:t> </w:t>
      </w:r>
      <w:r w:rsidRPr="006720BA">
        <w:rPr>
          <w:rFonts w:ascii="Times New Roman" w:hAnsi="Times New Roman"/>
          <w:sz w:val="24"/>
          <w:szCs w:val="24"/>
          <w:lang w:val="ru-RU"/>
        </w:rPr>
        <w:t>Сторона освобождается от уплаты неустойки (штрафа, пени), если докажет, что неисполнение или ненадлежащее исполнение обязательст</w:t>
      </w:r>
      <w:r w:rsidR="0036197D">
        <w:rPr>
          <w:rFonts w:ascii="Times New Roman" w:hAnsi="Times New Roman"/>
          <w:sz w:val="24"/>
          <w:szCs w:val="24"/>
          <w:lang w:val="ru-RU"/>
        </w:rPr>
        <w:t>ва, предусмотренного Договором</w:t>
      </w:r>
      <w:r w:rsidRPr="006720BA">
        <w:rPr>
          <w:rFonts w:ascii="Times New Roman" w:hAnsi="Times New Roman"/>
          <w:sz w:val="24"/>
          <w:szCs w:val="24"/>
          <w:lang w:val="ru-RU"/>
        </w:rPr>
        <w:t>, произошло вследствие непреодолимой силы.</w:t>
      </w:r>
    </w:p>
    <w:p w:rsidR="00D42BEF" w:rsidRDefault="00D42BEF" w:rsidP="00070F2F">
      <w:pPr>
        <w:pStyle w:val="a7"/>
        <w:widowControl w:val="0"/>
        <w:spacing w:after="0"/>
        <w:ind w:left="0" w:firstLine="709"/>
        <w:rPr>
          <w:rFonts w:ascii="Times New Roman" w:hAnsi="Times New Roman"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>7.3.</w:t>
      </w:r>
      <w:r w:rsidRPr="006720BA">
        <w:rPr>
          <w:rFonts w:ascii="Times New Roman" w:hAnsi="Times New Roman"/>
          <w:sz w:val="24"/>
          <w:szCs w:val="24"/>
        </w:rPr>
        <w:t> </w:t>
      </w:r>
      <w:r w:rsidRPr="006720BA">
        <w:rPr>
          <w:rFonts w:ascii="Times New Roman" w:hAnsi="Times New Roman"/>
          <w:sz w:val="24"/>
          <w:szCs w:val="24"/>
          <w:lang w:val="ru-RU"/>
        </w:rPr>
        <w:t xml:space="preserve">При наступлении указанных в пункте </w:t>
      </w:r>
      <w:proofErr w:type="gramStart"/>
      <w:r w:rsidRPr="006720BA">
        <w:rPr>
          <w:rFonts w:ascii="Times New Roman" w:hAnsi="Times New Roman"/>
          <w:sz w:val="24"/>
          <w:szCs w:val="24"/>
          <w:lang w:val="ru-RU"/>
        </w:rPr>
        <w:t>7.1.-</w:t>
      </w:r>
      <w:proofErr w:type="gramEnd"/>
      <w:r w:rsidRPr="006720BA">
        <w:rPr>
          <w:rFonts w:ascii="Times New Roman" w:hAnsi="Times New Roman"/>
          <w:sz w:val="24"/>
          <w:szCs w:val="24"/>
          <w:lang w:val="ru-RU"/>
        </w:rPr>
        <w:t xml:space="preserve">7.2. обстоятельств Сторона, для которой создалась </w:t>
      </w:r>
      <w:r w:rsidRPr="006720BA">
        <w:rPr>
          <w:rFonts w:ascii="Times New Roman" w:hAnsi="Times New Roman"/>
          <w:sz w:val="24"/>
          <w:szCs w:val="24"/>
          <w:lang w:val="ru-RU"/>
        </w:rPr>
        <w:lastRenderedPageBreak/>
        <w:t xml:space="preserve">невозможность исполнения ее обязательств, должна в десятидневный срок со дня наступления этих обстоятельств известить о них в письменном виде другую Сторону с приложением соответствующих доказательств и документов. </w:t>
      </w:r>
    </w:p>
    <w:p w:rsidR="006E7656" w:rsidRPr="006720BA" w:rsidRDefault="006E7656" w:rsidP="00070F2F">
      <w:pPr>
        <w:pStyle w:val="a7"/>
        <w:widowControl w:val="0"/>
        <w:spacing w:after="0"/>
        <w:ind w:left="0" w:firstLine="709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42BEF" w:rsidRDefault="00A6362D" w:rsidP="006E7656">
      <w:pPr>
        <w:pStyle w:val="2"/>
        <w:tabs>
          <w:tab w:val="left" w:pos="0"/>
          <w:tab w:val="left" w:pos="1134"/>
        </w:tabs>
        <w:spacing w:after="0"/>
        <w:ind w:firstLine="709"/>
        <w:jc w:val="center"/>
        <w:rPr>
          <w:rFonts w:ascii="Times New Roman" w:eastAsia="Calibri" w:hAnsi="Times New Roman"/>
          <w:color w:val="000000"/>
          <w:szCs w:val="24"/>
          <w:lang w:val="ru-RU"/>
        </w:rPr>
      </w:pPr>
      <w:r w:rsidRPr="002E5C27">
        <w:rPr>
          <w:rFonts w:ascii="Times New Roman" w:eastAsia="Calibri" w:hAnsi="Times New Roman"/>
          <w:color w:val="000000"/>
          <w:szCs w:val="24"/>
          <w:lang w:val="ru-RU"/>
        </w:rPr>
        <w:t>8</w:t>
      </w:r>
      <w:r w:rsidR="00D42BEF" w:rsidRPr="002E5C27">
        <w:rPr>
          <w:rFonts w:ascii="Times New Roman" w:eastAsia="Calibri" w:hAnsi="Times New Roman"/>
          <w:color w:val="000000"/>
          <w:szCs w:val="24"/>
          <w:lang w:val="ru-RU"/>
        </w:rPr>
        <w:t>. СЛУЧАИ ИЗМЕНЕНИЯ УСЛОВИЙ ДОГОВОРА</w:t>
      </w:r>
    </w:p>
    <w:p w:rsidR="00A616F8" w:rsidRPr="002E5C27" w:rsidRDefault="00A616F8" w:rsidP="00A616F8">
      <w:pPr>
        <w:pStyle w:val="2"/>
        <w:tabs>
          <w:tab w:val="left" w:pos="0"/>
          <w:tab w:val="left" w:pos="1134"/>
        </w:tabs>
        <w:spacing w:after="0"/>
        <w:ind w:firstLine="709"/>
        <w:rPr>
          <w:rFonts w:ascii="Times New Roman" w:eastAsia="Calibri" w:hAnsi="Times New Roman"/>
          <w:color w:val="000000"/>
          <w:szCs w:val="24"/>
          <w:lang w:val="ru-RU"/>
        </w:rPr>
      </w:pPr>
    </w:p>
    <w:p w:rsidR="00A616F8" w:rsidRPr="006720BA" w:rsidRDefault="00A616F8" w:rsidP="00A616F8">
      <w:pPr>
        <w:pStyle w:val="ConsPlusNormal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8.1. При исполнении Договора</w:t>
      </w:r>
      <w:r w:rsidRPr="006720BA">
        <w:rPr>
          <w:rFonts w:ascii="Times New Roman" w:hAnsi="Times New Roman" w:cs="Times New Roman"/>
          <w:sz w:val="24"/>
          <w:szCs w:val="24"/>
        </w:rPr>
        <w:t xml:space="preserve">, Стороны имеют право изменить условия </w:t>
      </w:r>
      <w:r>
        <w:rPr>
          <w:rFonts w:ascii="Times New Roman" w:hAnsi="Times New Roman" w:cs="Times New Roman"/>
          <w:sz w:val="24"/>
          <w:szCs w:val="24"/>
        </w:rPr>
        <w:t>Договор</w:t>
      </w:r>
      <w:r w:rsidRPr="006720BA">
        <w:rPr>
          <w:rFonts w:ascii="Times New Roman" w:hAnsi="Times New Roman" w:cs="Times New Roman"/>
          <w:sz w:val="24"/>
          <w:szCs w:val="24"/>
        </w:rPr>
        <w:t>а по соглашению Сторон в следующих случаях:</w:t>
      </w:r>
    </w:p>
    <w:p w:rsidR="00A616F8" w:rsidRDefault="00A616F8" w:rsidP="00A616F8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 w:rsidRPr="00386760">
        <w:rPr>
          <w:rFonts w:ascii="Times New Roman" w:hAnsi="Times New Roman"/>
          <w:sz w:val="24"/>
          <w:szCs w:val="24"/>
          <w:lang w:val="ru-RU"/>
        </w:rPr>
        <w:t>8.1.1.</w:t>
      </w:r>
      <w:r w:rsidRPr="00386760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предусмотренный договором объем закупаемой продукции не более чем на 30 (тридцать) процентов. При этом не допускается изменение стоимости единицы товара </w:t>
      </w:r>
      <w:r>
        <w:rPr>
          <w:rFonts w:ascii="Times New Roman" w:hAnsi="Times New Roman"/>
          <w:color w:val="000000" w:themeColor="text1"/>
          <w:sz w:val="24"/>
          <w:szCs w:val="24"/>
          <w:lang w:val="ru-RU"/>
        </w:rPr>
        <w:t>в сторону увеличения</w:t>
      </w:r>
      <w:r w:rsidRPr="00386760">
        <w:rPr>
          <w:rFonts w:ascii="Times New Roman" w:hAnsi="Times New Roman"/>
          <w:color w:val="000000" w:themeColor="text1"/>
          <w:sz w:val="24"/>
          <w:szCs w:val="24"/>
          <w:lang w:val="ru-RU"/>
        </w:rPr>
        <w:t>;</w:t>
      </w:r>
    </w:p>
    <w:p w:rsidR="00A616F8" w:rsidRPr="00386760" w:rsidRDefault="00A616F8" w:rsidP="00A616F8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 w:rsidRPr="00386760">
        <w:rPr>
          <w:rFonts w:ascii="Times New Roman" w:hAnsi="Times New Roman"/>
          <w:color w:val="000000" w:themeColor="text1"/>
          <w:sz w:val="24"/>
          <w:szCs w:val="24"/>
          <w:lang w:val="ru-RU"/>
        </w:rPr>
        <w:t>8.1.2.сроки исполнения обязательств по договору, в случае если необходимость изменения сроков вызвана обстоятельствами непреодолимой силы или просрочкой выполнения Заказчиком своих обязательств по договору;</w:t>
      </w:r>
    </w:p>
    <w:p w:rsidR="00A616F8" w:rsidRPr="006720BA" w:rsidRDefault="00A616F8" w:rsidP="00A616F8">
      <w:pPr>
        <w:pStyle w:val="ConsPlusNormal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6720BA">
        <w:rPr>
          <w:rFonts w:ascii="Times New Roman" w:hAnsi="Times New Roman" w:cs="Times New Roman"/>
          <w:sz w:val="24"/>
          <w:szCs w:val="24"/>
        </w:rPr>
        <w:t>.1.</w:t>
      </w:r>
      <w:r>
        <w:rPr>
          <w:rFonts w:ascii="Times New Roman" w:hAnsi="Times New Roman" w:cs="Times New Roman"/>
          <w:sz w:val="24"/>
          <w:szCs w:val="24"/>
        </w:rPr>
        <w:t>3.</w:t>
      </w:r>
      <w:r w:rsidRPr="006720BA">
        <w:rPr>
          <w:rFonts w:ascii="Times New Roman" w:hAnsi="Times New Roman" w:cs="Times New Roman"/>
          <w:sz w:val="24"/>
          <w:szCs w:val="24"/>
        </w:rPr>
        <w:t xml:space="preserve"> при поставке дополнительного количества Товара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20BA">
        <w:rPr>
          <w:rFonts w:ascii="Times New Roman" w:hAnsi="Times New Roman" w:cs="Times New Roman"/>
          <w:sz w:val="24"/>
          <w:szCs w:val="24"/>
        </w:rPr>
        <w:t xml:space="preserve">Заказчик по согласованию с </w:t>
      </w:r>
      <w:r w:rsidR="002D7CC8">
        <w:rPr>
          <w:rFonts w:ascii="Times New Roman" w:hAnsi="Times New Roman" w:cs="Times New Roman"/>
          <w:sz w:val="24"/>
          <w:szCs w:val="24"/>
        </w:rPr>
        <w:t>Поставщиком</w:t>
      </w:r>
      <w:r w:rsidRPr="006720BA">
        <w:rPr>
          <w:rFonts w:ascii="Times New Roman" w:hAnsi="Times New Roman" w:cs="Times New Roman"/>
          <w:sz w:val="24"/>
          <w:szCs w:val="24"/>
        </w:rPr>
        <w:t xml:space="preserve"> вправе изменить первоначальную </w:t>
      </w:r>
      <w:proofErr w:type="gramStart"/>
      <w:r w:rsidRPr="006720BA">
        <w:rPr>
          <w:rFonts w:ascii="Times New Roman" w:hAnsi="Times New Roman" w:cs="Times New Roman"/>
          <w:sz w:val="24"/>
          <w:szCs w:val="24"/>
        </w:rPr>
        <w:t>цену  Договора</w:t>
      </w:r>
      <w:proofErr w:type="gramEnd"/>
      <w:r w:rsidRPr="006720BA">
        <w:rPr>
          <w:rFonts w:ascii="Times New Roman" w:hAnsi="Times New Roman" w:cs="Times New Roman"/>
          <w:sz w:val="24"/>
          <w:szCs w:val="24"/>
        </w:rPr>
        <w:t xml:space="preserve"> пропорционально количеству Тов</w:t>
      </w:r>
      <w:r>
        <w:rPr>
          <w:rFonts w:ascii="Times New Roman" w:hAnsi="Times New Roman" w:cs="Times New Roman"/>
          <w:sz w:val="24"/>
          <w:szCs w:val="24"/>
        </w:rPr>
        <w:t>ара</w:t>
      </w:r>
      <w:r w:rsidRPr="006720BA">
        <w:rPr>
          <w:rFonts w:ascii="Times New Roman" w:hAnsi="Times New Roman" w:cs="Times New Roman"/>
          <w:sz w:val="24"/>
          <w:szCs w:val="24"/>
        </w:rPr>
        <w:t xml:space="preserve">. При уменьшении предусмотренных Договором количества Товара, Стороны </w:t>
      </w:r>
      <w:proofErr w:type="gramStart"/>
      <w:r w:rsidRPr="006720BA">
        <w:rPr>
          <w:rFonts w:ascii="Times New Roman" w:hAnsi="Times New Roman" w:cs="Times New Roman"/>
          <w:sz w:val="24"/>
          <w:szCs w:val="24"/>
        </w:rPr>
        <w:t>Договора  обязаны</w:t>
      </w:r>
      <w:proofErr w:type="gramEnd"/>
      <w:r w:rsidRPr="006720BA">
        <w:rPr>
          <w:rFonts w:ascii="Times New Roman" w:hAnsi="Times New Roman" w:cs="Times New Roman"/>
          <w:sz w:val="24"/>
          <w:szCs w:val="24"/>
        </w:rPr>
        <w:t xml:space="preserve"> уменьшить цену Договора исходя из цены единицы Товара. Цена единицы дополнительно поставляемого </w:t>
      </w:r>
      <w:proofErr w:type="gramStart"/>
      <w:r w:rsidRPr="006720BA">
        <w:rPr>
          <w:rFonts w:ascii="Times New Roman" w:hAnsi="Times New Roman" w:cs="Times New Roman"/>
          <w:sz w:val="24"/>
          <w:szCs w:val="24"/>
        </w:rPr>
        <w:t>Товара  или</w:t>
      </w:r>
      <w:proofErr w:type="gramEnd"/>
      <w:r w:rsidRPr="006720BA">
        <w:rPr>
          <w:rFonts w:ascii="Times New Roman" w:hAnsi="Times New Roman" w:cs="Times New Roman"/>
          <w:sz w:val="24"/>
          <w:szCs w:val="24"/>
        </w:rPr>
        <w:t xml:space="preserve"> цена единицы Товара  при уменьшении предусмотренного Договором количества поставляемого Товара  должна определяться как частное от деления первоначальной цены  Договора на предусмотренное в Договоре  количество такого Товара;</w:t>
      </w:r>
    </w:p>
    <w:p w:rsidR="00A616F8" w:rsidRPr="006720BA" w:rsidRDefault="00A616F8" w:rsidP="00A616F8">
      <w:pPr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8.1.4</w:t>
      </w:r>
      <w:r w:rsidRPr="006720BA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2327AB">
        <w:rPr>
          <w:rFonts w:ascii="Times New Roman" w:hAnsi="Times New Roman"/>
          <w:sz w:val="24"/>
          <w:szCs w:val="24"/>
          <w:lang w:val="ru-RU"/>
        </w:rPr>
        <w:t>Ц</w:t>
      </w:r>
      <w:r w:rsidRPr="006720BA">
        <w:rPr>
          <w:rFonts w:ascii="Times New Roman" w:hAnsi="Times New Roman"/>
          <w:sz w:val="24"/>
          <w:szCs w:val="24"/>
          <w:lang w:val="ru-RU"/>
        </w:rPr>
        <w:t xml:space="preserve">ена </w:t>
      </w:r>
      <w:proofErr w:type="gramStart"/>
      <w:r w:rsidRPr="006720BA">
        <w:rPr>
          <w:rFonts w:ascii="Times New Roman" w:hAnsi="Times New Roman"/>
          <w:sz w:val="24"/>
          <w:szCs w:val="24"/>
          <w:lang w:val="ru-RU"/>
        </w:rPr>
        <w:t>Договора  может</w:t>
      </w:r>
      <w:proofErr w:type="gramEnd"/>
      <w:r w:rsidRPr="006720BA">
        <w:rPr>
          <w:rFonts w:ascii="Times New Roman" w:hAnsi="Times New Roman"/>
          <w:sz w:val="24"/>
          <w:szCs w:val="24"/>
          <w:lang w:val="ru-RU"/>
        </w:rPr>
        <w:t xml:space="preserve"> быть снижена по соглашению Сторон без изменения предусмотренн</w:t>
      </w:r>
      <w:r>
        <w:rPr>
          <w:rFonts w:ascii="Times New Roman" w:hAnsi="Times New Roman"/>
          <w:sz w:val="24"/>
          <w:szCs w:val="24"/>
          <w:lang w:val="ru-RU"/>
        </w:rPr>
        <w:t>ых  Договором количества Товара</w:t>
      </w:r>
      <w:r w:rsidRPr="00682CFA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6720BA">
        <w:rPr>
          <w:rFonts w:ascii="Times New Roman" w:hAnsi="Times New Roman"/>
          <w:sz w:val="24"/>
          <w:szCs w:val="24"/>
          <w:lang w:val="ru-RU"/>
        </w:rPr>
        <w:t xml:space="preserve"> и иных условий</w:t>
      </w:r>
      <w:r>
        <w:rPr>
          <w:rFonts w:ascii="Times New Roman" w:hAnsi="Times New Roman"/>
          <w:sz w:val="24"/>
          <w:szCs w:val="24"/>
          <w:lang w:val="ru-RU"/>
        </w:rPr>
        <w:t xml:space="preserve"> исполнения настоящего Договора</w:t>
      </w:r>
      <w:r w:rsidRPr="006720BA">
        <w:rPr>
          <w:rFonts w:ascii="Times New Roman" w:hAnsi="Times New Roman"/>
          <w:sz w:val="24"/>
          <w:szCs w:val="24"/>
          <w:lang w:val="ru-RU"/>
        </w:rPr>
        <w:t>;</w:t>
      </w:r>
    </w:p>
    <w:p w:rsidR="00A616F8" w:rsidRDefault="00A616F8" w:rsidP="00A616F8">
      <w:pPr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8</w:t>
      </w:r>
      <w:r w:rsidRPr="006720BA">
        <w:rPr>
          <w:rFonts w:ascii="Times New Roman" w:hAnsi="Times New Roman"/>
          <w:sz w:val="24"/>
          <w:szCs w:val="24"/>
          <w:lang w:val="ru-RU"/>
        </w:rPr>
        <w:t>.1.</w:t>
      </w:r>
      <w:r>
        <w:rPr>
          <w:rFonts w:ascii="Times New Roman" w:hAnsi="Times New Roman"/>
          <w:sz w:val="24"/>
          <w:szCs w:val="24"/>
          <w:lang w:val="ru-RU"/>
        </w:rPr>
        <w:t>5</w:t>
      </w:r>
      <w:r w:rsidRPr="006720BA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2327AB">
        <w:rPr>
          <w:rFonts w:ascii="Times New Roman" w:hAnsi="Times New Roman"/>
          <w:sz w:val="24"/>
          <w:szCs w:val="24"/>
          <w:lang w:val="ru-RU"/>
        </w:rPr>
        <w:t>И</w:t>
      </w:r>
      <w:r w:rsidRPr="006720BA">
        <w:rPr>
          <w:rFonts w:ascii="Times New Roman" w:hAnsi="Times New Roman"/>
          <w:sz w:val="24"/>
          <w:szCs w:val="24"/>
          <w:lang w:val="ru-RU"/>
        </w:rPr>
        <w:t xml:space="preserve">зменение предмета поставки, на товар, качественные, технические и функциональные характеристики (потребительские </w:t>
      </w:r>
      <w:proofErr w:type="gramStart"/>
      <w:r w:rsidRPr="006720BA">
        <w:rPr>
          <w:rFonts w:ascii="Times New Roman" w:hAnsi="Times New Roman"/>
          <w:sz w:val="24"/>
          <w:szCs w:val="24"/>
          <w:lang w:val="ru-RU"/>
        </w:rPr>
        <w:t>свойства)  которого</w:t>
      </w:r>
      <w:proofErr w:type="gramEnd"/>
      <w:r w:rsidRPr="006720BA">
        <w:rPr>
          <w:rFonts w:ascii="Times New Roman" w:hAnsi="Times New Roman"/>
          <w:sz w:val="24"/>
          <w:szCs w:val="24"/>
          <w:lang w:val="ru-RU"/>
        </w:rPr>
        <w:t xml:space="preserve"> являются улучшенными по сравнению с качеством и соответствующими техническими и функциональными характеристиками, указанными в  Договоре</w:t>
      </w:r>
      <w:r>
        <w:rPr>
          <w:rFonts w:ascii="Times New Roman" w:hAnsi="Times New Roman"/>
          <w:sz w:val="24"/>
          <w:szCs w:val="24"/>
          <w:lang w:val="ru-RU"/>
        </w:rPr>
        <w:t>;</w:t>
      </w:r>
    </w:p>
    <w:p w:rsidR="00A616F8" w:rsidRDefault="00A616F8" w:rsidP="00A616F8">
      <w:pPr>
        <w:widowControl w:val="0"/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 w:rsidRPr="00A738DD">
        <w:rPr>
          <w:rFonts w:ascii="Times New Roman" w:hAnsi="Times New Roman"/>
          <w:color w:val="000000" w:themeColor="text1"/>
          <w:sz w:val="24"/>
          <w:szCs w:val="24"/>
          <w:lang w:val="ru-RU"/>
        </w:rPr>
        <w:t>8.1.6. стоимость (цену) договора, но не более чем на 10 (десять) процентов от первоначальной стоимости (цены) договора</w:t>
      </w:r>
      <w:r>
        <w:rPr>
          <w:rFonts w:ascii="Times New Roman" w:hAnsi="Times New Roman"/>
          <w:color w:val="000000" w:themeColor="text1"/>
          <w:sz w:val="24"/>
          <w:szCs w:val="24"/>
          <w:lang w:val="ru-RU"/>
        </w:rPr>
        <w:t>:</w:t>
      </w:r>
    </w:p>
    <w:p w:rsidR="00A616F8" w:rsidRPr="00A738DD" w:rsidRDefault="00A616F8" w:rsidP="00A616F8">
      <w:pPr>
        <w:pStyle w:val="af0"/>
        <w:spacing w:after="0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 w:rsidRPr="00A738DD">
        <w:rPr>
          <w:rFonts w:ascii="Times New Roman" w:hAnsi="Times New Roman"/>
          <w:color w:val="000000" w:themeColor="text1"/>
          <w:sz w:val="24"/>
          <w:szCs w:val="24"/>
          <w:lang w:val="ru-RU"/>
        </w:rPr>
        <w:t>- в случае изменения в соответствии с законодательством Российской Федерации регулируемых государством цен (тарифов);</w:t>
      </w:r>
    </w:p>
    <w:p w:rsidR="00A616F8" w:rsidRPr="00A738DD" w:rsidRDefault="00A616F8" w:rsidP="00A616F8">
      <w:pPr>
        <w:pStyle w:val="af0"/>
        <w:spacing w:after="0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 w:rsidRPr="00A738DD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- в случае заключения договора энергоснабжения или купли-продажи электрической энергии с гарантирующим </w:t>
      </w:r>
      <w:r w:rsidR="002D7CC8">
        <w:rPr>
          <w:rFonts w:ascii="Times New Roman" w:hAnsi="Times New Roman"/>
          <w:color w:val="000000" w:themeColor="text1"/>
          <w:sz w:val="24"/>
          <w:szCs w:val="24"/>
          <w:lang w:val="ru-RU"/>
        </w:rPr>
        <w:t>Поставщик</w:t>
      </w:r>
      <w:r w:rsidRPr="00A738DD">
        <w:rPr>
          <w:rFonts w:ascii="Times New Roman" w:hAnsi="Times New Roman"/>
          <w:color w:val="000000" w:themeColor="text1"/>
          <w:sz w:val="24"/>
          <w:szCs w:val="24"/>
          <w:lang w:val="ru-RU"/>
        </w:rPr>
        <w:t>ом электрической энергии;</w:t>
      </w:r>
    </w:p>
    <w:p w:rsidR="00A616F8" w:rsidRPr="00B2653D" w:rsidRDefault="00A616F8" w:rsidP="00A616F8">
      <w:pPr>
        <w:pStyle w:val="af0"/>
        <w:spacing w:after="0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 w:rsidRPr="00B2653D">
        <w:rPr>
          <w:rFonts w:ascii="Times New Roman" w:hAnsi="Times New Roman"/>
          <w:color w:val="000000" w:themeColor="text1"/>
          <w:sz w:val="24"/>
          <w:szCs w:val="24"/>
          <w:lang w:val="ru-RU"/>
        </w:rPr>
        <w:t>- в иных случаях;</w:t>
      </w:r>
    </w:p>
    <w:p w:rsidR="00B2653D" w:rsidRDefault="00B2653D" w:rsidP="00A616F8">
      <w:pPr>
        <w:shd w:val="clear" w:color="auto" w:fill="FFFFFF"/>
        <w:spacing w:after="0"/>
        <w:ind w:firstLine="709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D42BEF" w:rsidRPr="006720BA" w:rsidRDefault="00A6362D" w:rsidP="00A616F8">
      <w:pPr>
        <w:shd w:val="clear" w:color="auto" w:fill="FFFFFF"/>
        <w:spacing w:after="0"/>
        <w:ind w:firstLine="709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9</w:t>
      </w:r>
      <w:r w:rsidR="00D42BEF" w:rsidRPr="006720BA">
        <w:rPr>
          <w:rFonts w:ascii="Times New Roman" w:hAnsi="Times New Roman"/>
          <w:b/>
          <w:sz w:val="24"/>
          <w:szCs w:val="24"/>
          <w:lang w:val="ru-RU"/>
        </w:rPr>
        <w:t>.</w:t>
      </w:r>
      <w:r w:rsidR="006E7656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D42BEF" w:rsidRPr="006720BA">
        <w:rPr>
          <w:rFonts w:ascii="Times New Roman" w:hAnsi="Times New Roman"/>
          <w:b/>
          <w:sz w:val="24"/>
          <w:szCs w:val="24"/>
          <w:lang w:val="ru-RU"/>
        </w:rPr>
        <w:t>ПРОЧИЕ УСЛОВИЯ</w:t>
      </w:r>
    </w:p>
    <w:p w:rsidR="00D42BEF" w:rsidRPr="006720BA" w:rsidRDefault="00A6362D" w:rsidP="00070F2F">
      <w:pPr>
        <w:pStyle w:val="2"/>
        <w:tabs>
          <w:tab w:val="left" w:pos="0"/>
          <w:tab w:val="left" w:pos="1134"/>
        </w:tabs>
        <w:spacing w:after="0"/>
        <w:ind w:firstLine="709"/>
        <w:rPr>
          <w:rFonts w:ascii="Times New Roman" w:eastAsia="Calibri" w:hAnsi="Times New Roman"/>
          <w:b w:val="0"/>
          <w:color w:val="000000"/>
          <w:szCs w:val="24"/>
          <w:lang w:val="ru-RU"/>
        </w:rPr>
      </w:pPr>
      <w:r>
        <w:rPr>
          <w:rFonts w:ascii="Times New Roman" w:hAnsi="Times New Roman"/>
          <w:b w:val="0"/>
          <w:bCs/>
          <w:szCs w:val="24"/>
          <w:lang w:val="ru-RU"/>
        </w:rPr>
        <w:t>9</w:t>
      </w:r>
      <w:r w:rsidR="00D42BEF" w:rsidRPr="006720BA">
        <w:rPr>
          <w:rFonts w:ascii="Times New Roman" w:hAnsi="Times New Roman"/>
          <w:b w:val="0"/>
          <w:bCs/>
          <w:szCs w:val="24"/>
          <w:lang w:val="ru-RU"/>
        </w:rPr>
        <w:t>.1.</w:t>
      </w:r>
      <w:r w:rsidR="006E7656">
        <w:rPr>
          <w:rFonts w:ascii="Times New Roman" w:hAnsi="Times New Roman"/>
          <w:b w:val="0"/>
          <w:bCs/>
          <w:szCs w:val="24"/>
          <w:lang w:val="ru-RU"/>
        </w:rPr>
        <w:t xml:space="preserve"> </w:t>
      </w:r>
      <w:r w:rsidR="00D42BEF" w:rsidRPr="006720BA">
        <w:rPr>
          <w:rFonts w:ascii="Times New Roman" w:hAnsi="Times New Roman"/>
          <w:b w:val="0"/>
          <w:bCs/>
          <w:szCs w:val="24"/>
          <w:lang w:val="ru-RU"/>
        </w:rPr>
        <w:t xml:space="preserve">Любые изменения и дополнения к </w:t>
      </w:r>
      <w:proofErr w:type="gramStart"/>
      <w:r w:rsidR="00D42BEF" w:rsidRPr="006720BA">
        <w:rPr>
          <w:rFonts w:ascii="Times New Roman" w:hAnsi="Times New Roman"/>
          <w:b w:val="0"/>
          <w:bCs/>
          <w:szCs w:val="24"/>
          <w:lang w:val="ru-RU"/>
        </w:rPr>
        <w:t xml:space="preserve">настоящему  </w:t>
      </w:r>
      <w:r w:rsidR="00D42BEF" w:rsidRPr="006720BA">
        <w:rPr>
          <w:rFonts w:ascii="Times New Roman" w:hAnsi="Times New Roman"/>
          <w:b w:val="0"/>
          <w:szCs w:val="24"/>
          <w:lang w:val="ru-RU"/>
        </w:rPr>
        <w:t>Договора</w:t>
      </w:r>
      <w:proofErr w:type="gramEnd"/>
      <w:r w:rsidR="00D42BEF" w:rsidRPr="006720BA">
        <w:rPr>
          <w:rFonts w:ascii="Times New Roman" w:hAnsi="Times New Roman"/>
          <w:b w:val="0"/>
          <w:bCs/>
          <w:szCs w:val="24"/>
          <w:lang w:val="ru-RU"/>
        </w:rPr>
        <w:t xml:space="preserve"> имеют силу только в том случае, если они оформлены в письменном виде и подписаны обеими сторонами. </w:t>
      </w:r>
    </w:p>
    <w:p w:rsidR="00D42BEF" w:rsidRPr="006720BA" w:rsidRDefault="00A6362D" w:rsidP="00070F2F">
      <w:pPr>
        <w:pStyle w:val="2"/>
        <w:tabs>
          <w:tab w:val="left" w:pos="0"/>
          <w:tab w:val="left" w:pos="709"/>
        </w:tabs>
        <w:spacing w:after="0"/>
        <w:ind w:firstLine="709"/>
        <w:rPr>
          <w:rFonts w:ascii="Times New Roman" w:hAnsi="Times New Roman"/>
          <w:b w:val="0"/>
          <w:bCs/>
          <w:szCs w:val="24"/>
          <w:lang w:val="ru-RU"/>
        </w:rPr>
      </w:pPr>
      <w:r>
        <w:rPr>
          <w:rFonts w:ascii="Times New Roman" w:hAnsi="Times New Roman"/>
          <w:b w:val="0"/>
          <w:szCs w:val="24"/>
          <w:lang w:val="ru-RU"/>
        </w:rPr>
        <w:t>9</w:t>
      </w:r>
      <w:r w:rsidR="00D42BEF" w:rsidRPr="006720BA">
        <w:rPr>
          <w:rFonts w:ascii="Times New Roman" w:hAnsi="Times New Roman"/>
          <w:b w:val="0"/>
          <w:szCs w:val="24"/>
          <w:lang w:val="ru-RU"/>
        </w:rPr>
        <w:t>.2.</w:t>
      </w:r>
      <w:r w:rsidR="006E7656">
        <w:rPr>
          <w:rFonts w:ascii="Times New Roman" w:hAnsi="Times New Roman"/>
          <w:b w:val="0"/>
          <w:szCs w:val="24"/>
          <w:lang w:val="ru-RU"/>
        </w:rPr>
        <w:t xml:space="preserve"> </w:t>
      </w:r>
      <w:r w:rsidR="00D42BEF" w:rsidRPr="006720BA">
        <w:rPr>
          <w:rFonts w:ascii="Times New Roman" w:hAnsi="Times New Roman"/>
          <w:b w:val="0"/>
          <w:szCs w:val="24"/>
          <w:lang w:val="ru-RU"/>
        </w:rPr>
        <w:t xml:space="preserve">Расторжение настоящего Договора допускается по соглашению сторон, по решению суда и в </w:t>
      </w:r>
      <w:proofErr w:type="gramStart"/>
      <w:r w:rsidR="00D42BEF" w:rsidRPr="006720BA">
        <w:rPr>
          <w:rFonts w:ascii="Times New Roman" w:hAnsi="Times New Roman"/>
          <w:b w:val="0"/>
          <w:szCs w:val="24"/>
          <w:lang w:val="ru-RU"/>
        </w:rPr>
        <w:t>одностороннем  порядке</w:t>
      </w:r>
      <w:proofErr w:type="gramEnd"/>
      <w:r w:rsidR="00D42BEF" w:rsidRPr="006720BA">
        <w:rPr>
          <w:rFonts w:ascii="Times New Roman" w:hAnsi="Times New Roman"/>
          <w:b w:val="0"/>
          <w:szCs w:val="24"/>
          <w:lang w:val="ru-RU"/>
        </w:rPr>
        <w:t xml:space="preserve"> в соответствии с гражданским законодательством Российской Федерации. </w:t>
      </w:r>
    </w:p>
    <w:p w:rsidR="00D42BEF" w:rsidRPr="006E7656" w:rsidRDefault="00A6362D" w:rsidP="006E7656">
      <w:pPr>
        <w:pStyle w:val="2"/>
        <w:tabs>
          <w:tab w:val="left" w:pos="0"/>
        </w:tabs>
        <w:spacing w:after="0"/>
        <w:ind w:firstLine="709"/>
        <w:rPr>
          <w:rFonts w:ascii="Times New Roman" w:hAnsi="Times New Roman"/>
          <w:b w:val="0"/>
          <w:color w:val="000000"/>
          <w:szCs w:val="24"/>
          <w:lang w:val="ru-RU"/>
        </w:rPr>
      </w:pPr>
      <w:r>
        <w:rPr>
          <w:rFonts w:ascii="Times New Roman" w:eastAsia="Calibri" w:hAnsi="Times New Roman"/>
          <w:b w:val="0"/>
          <w:color w:val="000000"/>
          <w:szCs w:val="24"/>
          <w:lang w:val="ru-RU"/>
        </w:rPr>
        <w:t>9</w:t>
      </w:r>
      <w:r w:rsidR="00D42BEF" w:rsidRPr="006720BA">
        <w:rPr>
          <w:rFonts w:ascii="Times New Roman" w:eastAsia="Calibri" w:hAnsi="Times New Roman"/>
          <w:b w:val="0"/>
          <w:color w:val="000000"/>
          <w:szCs w:val="24"/>
          <w:lang w:val="ru-RU"/>
        </w:rPr>
        <w:t>.3.</w:t>
      </w:r>
      <w:r w:rsidR="006E7656">
        <w:rPr>
          <w:rFonts w:ascii="Times New Roman" w:eastAsia="Calibri" w:hAnsi="Times New Roman"/>
          <w:b w:val="0"/>
          <w:color w:val="000000"/>
          <w:szCs w:val="24"/>
          <w:lang w:val="ru-RU"/>
        </w:rPr>
        <w:t xml:space="preserve"> </w:t>
      </w:r>
      <w:r w:rsidR="00D42BEF" w:rsidRPr="006720BA">
        <w:rPr>
          <w:rFonts w:ascii="Times New Roman" w:eastAsia="Calibri" w:hAnsi="Times New Roman"/>
          <w:b w:val="0"/>
          <w:color w:val="000000"/>
          <w:szCs w:val="24"/>
          <w:lang w:val="ru-RU"/>
        </w:rPr>
        <w:t>В</w:t>
      </w:r>
      <w:r w:rsidR="00D42BEF" w:rsidRPr="006720BA">
        <w:rPr>
          <w:rFonts w:ascii="Times New Roman" w:hAnsi="Times New Roman"/>
          <w:b w:val="0"/>
          <w:color w:val="000000"/>
          <w:szCs w:val="24"/>
          <w:lang w:val="ru-RU"/>
        </w:rPr>
        <w:t xml:space="preserve"> случае принятия Заказчиком решения об одностороннем отказе от исполнения </w:t>
      </w:r>
      <w:r w:rsidR="00D42BEF" w:rsidRPr="006720BA">
        <w:rPr>
          <w:rFonts w:ascii="Times New Roman" w:hAnsi="Times New Roman"/>
          <w:b w:val="0"/>
          <w:szCs w:val="24"/>
          <w:lang w:val="ru-RU"/>
        </w:rPr>
        <w:t>Договора</w:t>
      </w:r>
      <w:r w:rsidR="00D42BEF" w:rsidRPr="006720BA">
        <w:rPr>
          <w:rFonts w:ascii="Times New Roman" w:hAnsi="Times New Roman"/>
          <w:b w:val="0"/>
          <w:color w:val="000000"/>
          <w:szCs w:val="24"/>
          <w:lang w:val="ru-RU"/>
        </w:rPr>
        <w:t xml:space="preserve"> решение</w:t>
      </w:r>
      <w:r w:rsidR="006E7656">
        <w:rPr>
          <w:rFonts w:ascii="Times New Roman" w:hAnsi="Times New Roman"/>
          <w:b w:val="0"/>
          <w:color w:val="000000"/>
          <w:szCs w:val="24"/>
          <w:lang w:val="ru-RU"/>
        </w:rPr>
        <w:t xml:space="preserve"> </w:t>
      </w:r>
      <w:r w:rsidR="00D42BEF" w:rsidRPr="006720BA">
        <w:rPr>
          <w:rFonts w:ascii="Times New Roman" w:hAnsi="Times New Roman"/>
          <w:b w:val="0"/>
          <w:color w:val="000000"/>
          <w:szCs w:val="24"/>
          <w:lang w:val="ru-RU"/>
        </w:rPr>
        <w:t xml:space="preserve">Заказчика об  одностороннем отказе от исполнения Договора не позднее, чем в течение трех рабочих дней с даты принятия указанного решения, размещается в единой информационной системе и направляется </w:t>
      </w:r>
      <w:r w:rsidR="002D7CC8">
        <w:rPr>
          <w:rFonts w:ascii="Times New Roman" w:hAnsi="Times New Roman"/>
          <w:b w:val="0"/>
          <w:color w:val="000000"/>
          <w:szCs w:val="24"/>
          <w:lang w:val="ru-RU"/>
        </w:rPr>
        <w:t>Поставщик</w:t>
      </w:r>
      <w:r w:rsidR="00D42BEF" w:rsidRPr="006720BA">
        <w:rPr>
          <w:rFonts w:ascii="Times New Roman" w:hAnsi="Times New Roman"/>
          <w:b w:val="0"/>
          <w:color w:val="000000"/>
          <w:szCs w:val="24"/>
          <w:lang w:val="ru-RU"/>
        </w:rPr>
        <w:t xml:space="preserve">у по почте заказным письмом с уведомлением о вручении по адресу </w:t>
      </w:r>
      <w:r w:rsidR="002D7CC8">
        <w:rPr>
          <w:rFonts w:ascii="Times New Roman" w:hAnsi="Times New Roman"/>
          <w:b w:val="0"/>
          <w:szCs w:val="24"/>
          <w:lang w:val="ru-RU"/>
        </w:rPr>
        <w:t>Поставщика</w:t>
      </w:r>
      <w:r w:rsidR="00D42BEF" w:rsidRPr="006720BA">
        <w:rPr>
          <w:rFonts w:ascii="Times New Roman" w:hAnsi="Times New Roman"/>
          <w:b w:val="0"/>
          <w:color w:val="000000"/>
          <w:szCs w:val="24"/>
          <w:lang w:val="ru-RU"/>
        </w:rPr>
        <w:t xml:space="preserve">, указанному в настоящем Договоре, или телеграммой, </w:t>
      </w:r>
      <w:r w:rsidR="00D42BEF" w:rsidRPr="006720BA">
        <w:rPr>
          <w:rFonts w:ascii="Times New Roman" w:hAnsi="Times New Roman"/>
          <w:b w:val="0"/>
          <w:szCs w:val="24"/>
          <w:lang w:val="ru-RU"/>
        </w:rPr>
        <w:t xml:space="preserve">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уведомления и получение Заказчиком подтверждения о его вручении </w:t>
      </w:r>
      <w:r w:rsidR="002D7CC8">
        <w:rPr>
          <w:rFonts w:ascii="Times New Roman" w:hAnsi="Times New Roman"/>
          <w:b w:val="0"/>
          <w:szCs w:val="24"/>
          <w:lang w:val="ru-RU"/>
        </w:rPr>
        <w:t>Поставщику</w:t>
      </w:r>
      <w:r w:rsidR="00D42BEF" w:rsidRPr="006720BA">
        <w:rPr>
          <w:rFonts w:ascii="Times New Roman" w:hAnsi="Times New Roman"/>
          <w:b w:val="0"/>
          <w:szCs w:val="24"/>
          <w:lang w:val="ru-RU"/>
        </w:rPr>
        <w:t>.</w:t>
      </w:r>
      <w:r w:rsidR="00D42BEF" w:rsidRPr="006720BA">
        <w:rPr>
          <w:rFonts w:ascii="Times New Roman" w:hAnsi="Times New Roman"/>
          <w:b w:val="0"/>
          <w:color w:val="000000"/>
          <w:szCs w:val="24"/>
          <w:lang w:val="ru-RU"/>
        </w:rPr>
        <w:t xml:space="preserve">  </w:t>
      </w:r>
      <w:r w:rsidR="00D42BEF" w:rsidRPr="006720BA">
        <w:rPr>
          <w:rFonts w:ascii="Times New Roman" w:hAnsi="Times New Roman"/>
          <w:b w:val="0"/>
          <w:szCs w:val="24"/>
          <w:lang w:val="ru-RU"/>
        </w:rPr>
        <w:t xml:space="preserve">Выполнение Заказчиком настоящих требований считается надлежащим уведомлением </w:t>
      </w:r>
      <w:r w:rsidR="002D7CC8">
        <w:rPr>
          <w:rFonts w:ascii="Times New Roman" w:hAnsi="Times New Roman"/>
          <w:b w:val="0"/>
          <w:szCs w:val="24"/>
          <w:lang w:val="ru-RU"/>
        </w:rPr>
        <w:t>Поставщика</w:t>
      </w:r>
      <w:r w:rsidR="00D42BEF" w:rsidRPr="006720BA">
        <w:rPr>
          <w:rFonts w:ascii="Times New Roman" w:hAnsi="Times New Roman"/>
          <w:b w:val="0"/>
          <w:szCs w:val="24"/>
          <w:lang w:val="ru-RU"/>
        </w:rPr>
        <w:t xml:space="preserve"> об одностороннем отказе от исполнения настоящего Договора. </w:t>
      </w:r>
      <w:r w:rsidR="00D42BEF" w:rsidRPr="006720BA">
        <w:rPr>
          <w:rFonts w:ascii="Times New Roman" w:hAnsi="Times New Roman"/>
          <w:b w:val="0"/>
          <w:color w:val="000000"/>
          <w:szCs w:val="24"/>
          <w:lang w:val="ru-RU"/>
        </w:rPr>
        <w:t xml:space="preserve">Датой такого надлежащего уведомления признается дата получения Заказчиком подтверждения о вручении </w:t>
      </w:r>
      <w:r w:rsidR="002D7CC8">
        <w:rPr>
          <w:rFonts w:ascii="Times New Roman" w:hAnsi="Times New Roman"/>
          <w:b w:val="0"/>
          <w:color w:val="000000"/>
          <w:szCs w:val="24"/>
          <w:lang w:val="ru-RU"/>
        </w:rPr>
        <w:t>Поставщику</w:t>
      </w:r>
      <w:r w:rsidR="00D42BEF" w:rsidRPr="006720BA">
        <w:rPr>
          <w:rFonts w:ascii="Times New Roman" w:hAnsi="Times New Roman"/>
          <w:b w:val="0"/>
          <w:color w:val="000000"/>
          <w:szCs w:val="24"/>
          <w:lang w:val="ru-RU"/>
        </w:rPr>
        <w:t xml:space="preserve"> указанного уведомления либо дата получения Заказчиком информации об отсутствии </w:t>
      </w:r>
      <w:r w:rsidR="002D7CC8">
        <w:rPr>
          <w:rFonts w:ascii="Times New Roman" w:hAnsi="Times New Roman"/>
          <w:b w:val="0"/>
          <w:color w:val="000000"/>
          <w:szCs w:val="24"/>
          <w:lang w:val="ru-RU"/>
        </w:rPr>
        <w:t>Поставщика</w:t>
      </w:r>
      <w:r w:rsidR="00D42BEF" w:rsidRPr="006720BA">
        <w:rPr>
          <w:rFonts w:ascii="Times New Roman" w:hAnsi="Times New Roman"/>
          <w:b w:val="0"/>
          <w:color w:val="000000"/>
          <w:szCs w:val="24"/>
          <w:lang w:val="ru-RU"/>
        </w:rPr>
        <w:t xml:space="preserve"> по его адресу, указанному в настоящем Договоре. </w:t>
      </w:r>
      <w:r w:rsidR="00D42BEF" w:rsidRPr="006720BA">
        <w:rPr>
          <w:rFonts w:ascii="Times New Roman" w:hAnsi="Times New Roman"/>
          <w:b w:val="0"/>
          <w:szCs w:val="24"/>
          <w:lang w:val="ru-RU"/>
        </w:rPr>
        <w:t xml:space="preserve">При невозможности получения указанных подтверждения либо информации датой </w:t>
      </w:r>
      <w:r w:rsidR="00D42BEF" w:rsidRPr="006720BA">
        <w:rPr>
          <w:rFonts w:ascii="Times New Roman" w:hAnsi="Times New Roman"/>
          <w:b w:val="0"/>
          <w:szCs w:val="24"/>
          <w:lang w:val="ru-RU"/>
        </w:rPr>
        <w:lastRenderedPageBreak/>
        <w:t>такого надлежащего уведомления признается дата по истечении тридцати дней с даты размещения решения Заказчика об одностороннем отказе от исполнения Договора в единой информационной системе.</w:t>
      </w:r>
      <w:r w:rsidR="00D42BEF" w:rsidRPr="006720BA">
        <w:rPr>
          <w:rFonts w:ascii="Times New Roman" w:hAnsi="Times New Roman"/>
          <w:b w:val="0"/>
          <w:color w:val="000000"/>
          <w:szCs w:val="24"/>
          <w:lang w:val="ru-RU"/>
        </w:rPr>
        <w:t xml:space="preserve"> </w:t>
      </w:r>
      <w:r w:rsidR="00D42BEF" w:rsidRPr="006720BA">
        <w:rPr>
          <w:rFonts w:ascii="Times New Roman" w:hAnsi="Times New Roman"/>
          <w:b w:val="0"/>
          <w:szCs w:val="24"/>
          <w:lang w:val="ru-RU"/>
        </w:rPr>
        <w:t xml:space="preserve">Решение Заказчика об одностороннем отказе от исполнения Договора вступает в силу и Договор считается расторгнутым через десять дней с даты надлежащего уведомления Заказчиком </w:t>
      </w:r>
      <w:r w:rsidR="002D7CC8">
        <w:rPr>
          <w:rFonts w:ascii="Times New Roman" w:hAnsi="Times New Roman"/>
          <w:b w:val="0"/>
          <w:szCs w:val="24"/>
          <w:lang w:val="ru-RU"/>
        </w:rPr>
        <w:t>Поставщика</w:t>
      </w:r>
      <w:r w:rsidR="00D42BEF" w:rsidRPr="006720BA">
        <w:rPr>
          <w:rFonts w:ascii="Times New Roman" w:hAnsi="Times New Roman"/>
          <w:b w:val="0"/>
          <w:szCs w:val="24"/>
          <w:lang w:val="ru-RU"/>
        </w:rPr>
        <w:t xml:space="preserve"> об одностороннем отказе от исполнения Договора.</w:t>
      </w:r>
    </w:p>
    <w:p w:rsidR="00D42BEF" w:rsidRPr="006720BA" w:rsidRDefault="00A6362D" w:rsidP="00070F2F">
      <w:pPr>
        <w:pStyle w:val="2"/>
        <w:tabs>
          <w:tab w:val="left" w:pos="0"/>
          <w:tab w:val="left" w:pos="1134"/>
        </w:tabs>
        <w:spacing w:after="0"/>
        <w:ind w:firstLine="709"/>
        <w:rPr>
          <w:rFonts w:ascii="Times New Roman" w:eastAsia="Calibri" w:hAnsi="Times New Roman"/>
          <w:b w:val="0"/>
          <w:color w:val="000000"/>
          <w:szCs w:val="24"/>
          <w:lang w:val="ru-RU"/>
        </w:rPr>
      </w:pPr>
      <w:r>
        <w:rPr>
          <w:rFonts w:ascii="Times New Roman" w:hAnsi="Times New Roman"/>
          <w:b w:val="0"/>
          <w:szCs w:val="24"/>
          <w:lang w:val="ru-RU"/>
        </w:rPr>
        <w:t>9</w:t>
      </w:r>
      <w:r w:rsidR="00D42BEF" w:rsidRPr="006720BA">
        <w:rPr>
          <w:rFonts w:ascii="Times New Roman" w:hAnsi="Times New Roman"/>
          <w:b w:val="0"/>
          <w:szCs w:val="24"/>
          <w:lang w:val="ru-RU"/>
        </w:rPr>
        <w:t>.4.</w:t>
      </w:r>
      <w:r w:rsidR="006E7656">
        <w:rPr>
          <w:rFonts w:ascii="Times New Roman" w:hAnsi="Times New Roman"/>
          <w:b w:val="0"/>
          <w:szCs w:val="24"/>
          <w:lang w:val="ru-RU"/>
        </w:rPr>
        <w:t xml:space="preserve"> </w:t>
      </w:r>
      <w:r w:rsidR="00D42BEF" w:rsidRPr="006720BA">
        <w:rPr>
          <w:rFonts w:ascii="Times New Roman" w:hAnsi="Times New Roman"/>
          <w:b w:val="0"/>
          <w:szCs w:val="24"/>
          <w:lang w:val="ru-RU"/>
        </w:rPr>
        <w:t>При изменении почтовых, банковских, отгрузочных и других реквизитов, Стороны обязаны в течение 5 (пяти) календарных дней уведомить об этом друг друга.</w:t>
      </w:r>
    </w:p>
    <w:p w:rsidR="00D42BEF" w:rsidRDefault="00A6362D" w:rsidP="00070F2F">
      <w:pPr>
        <w:pStyle w:val="2"/>
        <w:tabs>
          <w:tab w:val="left" w:pos="0"/>
          <w:tab w:val="left" w:pos="1134"/>
        </w:tabs>
        <w:spacing w:after="0"/>
        <w:ind w:firstLine="709"/>
        <w:rPr>
          <w:rFonts w:ascii="Times New Roman" w:hAnsi="Times New Roman"/>
          <w:b w:val="0"/>
          <w:szCs w:val="24"/>
          <w:lang w:val="ru-RU"/>
        </w:rPr>
      </w:pPr>
      <w:r>
        <w:rPr>
          <w:rFonts w:ascii="Times New Roman" w:hAnsi="Times New Roman"/>
          <w:b w:val="0"/>
          <w:szCs w:val="24"/>
          <w:lang w:val="ru-RU"/>
        </w:rPr>
        <w:t>9.5.</w:t>
      </w:r>
      <w:r w:rsidR="006E7656">
        <w:rPr>
          <w:rFonts w:ascii="Times New Roman" w:hAnsi="Times New Roman"/>
          <w:b w:val="0"/>
          <w:szCs w:val="24"/>
          <w:lang w:val="ru-RU"/>
        </w:rPr>
        <w:t xml:space="preserve"> </w:t>
      </w:r>
      <w:r w:rsidR="002D7CC8">
        <w:rPr>
          <w:rFonts w:ascii="Times New Roman" w:hAnsi="Times New Roman"/>
          <w:b w:val="0"/>
          <w:szCs w:val="24"/>
          <w:lang w:val="ru-RU"/>
        </w:rPr>
        <w:t>Поставщик</w:t>
      </w:r>
      <w:r w:rsidR="00D42BEF" w:rsidRPr="006720BA">
        <w:rPr>
          <w:rFonts w:ascii="Times New Roman" w:hAnsi="Times New Roman"/>
          <w:b w:val="0"/>
          <w:szCs w:val="24"/>
          <w:lang w:val="ru-RU"/>
        </w:rPr>
        <w:t xml:space="preserve"> подписанием настоящего Договора подтверждает свое согласие на удержание Заказчиком на условиях, предусмотренных настоящ</w:t>
      </w:r>
      <w:r w:rsidR="00A27730" w:rsidRPr="006720BA">
        <w:rPr>
          <w:rFonts w:ascii="Times New Roman" w:hAnsi="Times New Roman"/>
          <w:b w:val="0"/>
          <w:szCs w:val="24"/>
          <w:lang w:val="ru-RU"/>
        </w:rPr>
        <w:t>им Договором</w:t>
      </w:r>
      <w:r w:rsidR="00D42BEF" w:rsidRPr="006720BA">
        <w:rPr>
          <w:rFonts w:ascii="Times New Roman" w:hAnsi="Times New Roman"/>
          <w:b w:val="0"/>
          <w:szCs w:val="24"/>
          <w:lang w:val="ru-RU"/>
        </w:rPr>
        <w:t xml:space="preserve">, неустойки (штрафа, пеней), </w:t>
      </w:r>
      <w:r w:rsidR="00D42BEF" w:rsidRPr="006720BA">
        <w:rPr>
          <w:rFonts w:ascii="Times New Roman" w:eastAsia="Calibri" w:hAnsi="Times New Roman"/>
          <w:b w:val="0"/>
          <w:szCs w:val="24"/>
          <w:lang w:val="ru-RU"/>
        </w:rPr>
        <w:t xml:space="preserve">начисляемых в соответствии с пунктами </w:t>
      </w:r>
      <w:r w:rsidR="004A332E">
        <w:rPr>
          <w:rFonts w:ascii="Times New Roman" w:hAnsi="Times New Roman"/>
          <w:b w:val="0"/>
          <w:szCs w:val="24"/>
          <w:lang w:val="ru-RU"/>
        </w:rPr>
        <w:t>6.3 и 6.5</w:t>
      </w:r>
      <w:r w:rsidR="00D42BEF" w:rsidRPr="006720BA">
        <w:rPr>
          <w:rFonts w:ascii="Times New Roman" w:hAnsi="Times New Roman"/>
          <w:b w:val="0"/>
          <w:szCs w:val="24"/>
          <w:lang w:val="ru-RU"/>
        </w:rPr>
        <w:t xml:space="preserve"> настоящего Договора.</w:t>
      </w:r>
    </w:p>
    <w:p w:rsidR="00D76581" w:rsidRPr="00D76581" w:rsidRDefault="00D76581" w:rsidP="00D76581">
      <w:pPr>
        <w:pStyle w:val="2"/>
        <w:tabs>
          <w:tab w:val="left" w:pos="0"/>
          <w:tab w:val="left" w:pos="1134"/>
        </w:tabs>
        <w:spacing w:after="0"/>
        <w:ind w:firstLine="709"/>
        <w:rPr>
          <w:rFonts w:ascii="Times New Roman" w:eastAsia="Calibri" w:hAnsi="Times New Roman"/>
          <w:b w:val="0"/>
          <w:color w:val="000000"/>
          <w:szCs w:val="24"/>
          <w:lang w:val="ru-RU"/>
        </w:rPr>
      </w:pPr>
      <w:r w:rsidRPr="00D76581">
        <w:rPr>
          <w:rFonts w:ascii="Times New Roman" w:eastAsia="DejaVu Sans" w:hAnsi="Times New Roman"/>
          <w:b w:val="0"/>
          <w:szCs w:val="24"/>
          <w:lang w:val="ru-RU"/>
        </w:rPr>
        <w:t>9.6. Договор составлен в форме электронного документа, подписан обеими Сторонами с помощью квалифицированной электронной подписи в соответствии с требованиями нормативных правовых актов Российской Федерации.</w:t>
      </w:r>
    </w:p>
    <w:p w:rsidR="00D76581" w:rsidRPr="00D76581" w:rsidRDefault="00D76581" w:rsidP="00D76581">
      <w:pPr>
        <w:pStyle w:val="2"/>
        <w:tabs>
          <w:tab w:val="left" w:pos="0"/>
          <w:tab w:val="left" w:pos="1134"/>
        </w:tabs>
        <w:spacing w:after="0"/>
        <w:ind w:firstLine="709"/>
        <w:rPr>
          <w:rFonts w:ascii="Times New Roman" w:eastAsia="Calibri" w:hAnsi="Times New Roman"/>
          <w:b w:val="0"/>
          <w:color w:val="000000"/>
          <w:szCs w:val="24"/>
          <w:lang w:val="ru-RU"/>
        </w:rPr>
      </w:pPr>
      <w:r w:rsidRPr="00D76581">
        <w:rPr>
          <w:rFonts w:ascii="Times New Roman" w:eastAsia="Calibri" w:hAnsi="Times New Roman"/>
          <w:b w:val="0"/>
          <w:color w:val="000000"/>
          <w:szCs w:val="24"/>
          <w:lang w:val="ru-RU"/>
        </w:rPr>
        <w:t xml:space="preserve">9.7. Данный договор, заключенный в электронной форме, является основанием для ведения расчетов с </w:t>
      </w:r>
      <w:r w:rsidR="002D7CC8">
        <w:rPr>
          <w:rFonts w:ascii="Times New Roman" w:eastAsia="Calibri" w:hAnsi="Times New Roman"/>
          <w:b w:val="0"/>
          <w:color w:val="000000"/>
          <w:szCs w:val="24"/>
          <w:lang w:val="ru-RU"/>
        </w:rPr>
        <w:t>Поставщиком</w:t>
      </w:r>
      <w:r w:rsidRPr="00D76581">
        <w:rPr>
          <w:rFonts w:ascii="Times New Roman" w:eastAsia="Calibri" w:hAnsi="Times New Roman"/>
          <w:b w:val="0"/>
          <w:color w:val="000000"/>
          <w:szCs w:val="24"/>
          <w:lang w:val="ru-RU"/>
        </w:rPr>
        <w:t xml:space="preserve"> по обязательствам. </w:t>
      </w:r>
    </w:p>
    <w:p w:rsidR="00D42BEF" w:rsidRPr="00AC6289" w:rsidRDefault="00D42BEF" w:rsidP="00070F2F">
      <w:pPr>
        <w:pStyle w:val="2"/>
        <w:numPr>
          <w:ilvl w:val="1"/>
          <w:numId w:val="14"/>
        </w:numPr>
        <w:tabs>
          <w:tab w:val="left" w:pos="0"/>
          <w:tab w:val="left" w:pos="1134"/>
        </w:tabs>
        <w:spacing w:after="0"/>
        <w:ind w:left="0" w:firstLine="709"/>
        <w:rPr>
          <w:rFonts w:ascii="Times New Roman" w:eastAsia="Calibri" w:hAnsi="Times New Roman"/>
          <w:b w:val="0"/>
          <w:color w:val="000000"/>
          <w:szCs w:val="24"/>
          <w:lang w:val="ru-RU"/>
        </w:rPr>
      </w:pPr>
      <w:r w:rsidRPr="006720BA">
        <w:rPr>
          <w:rFonts w:ascii="Times New Roman" w:hAnsi="Times New Roman"/>
          <w:b w:val="0"/>
          <w:szCs w:val="24"/>
          <w:lang w:val="ru-RU"/>
        </w:rPr>
        <w:t>Во всем ином, что не урегулировано настоящим Договором, Стороны руководствуются действующим законодательством Российской Федерации.</w:t>
      </w:r>
    </w:p>
    <w:p w:rsidR="00AC6289" w:rsidRPr="006720BA" w:rsidRDefault="00AC6289" w:rsidP="00070F2F">
      <w:pPr>
        <w:pStyle w:val="2"/>
        <w:tabs>
          <w:tab w:val="left" w:pos="0"/>
          <w:tab w:val="left" w:pos="1134"/>
        </w:tabs>
        <w:spacing w:after="0"/>
        <w:ind w:firstLine="709"/>
        <w:rPr>
          <w:rFonts w:ascii="Times New Roman" w:eastAsia="Calibri" w:hAnsi="Times New Roman"/>
          <w:b w:val="0"/>
          <w:color w:val="000000"/>
          <w:szCs w:val="24"/>
          <w:lang w:val="ru-RU"/>
        </w:rPr>
      </w:pPr>
    </w:p>
    <w:p w:rsidR="00D42BEF" w:rsidRPr="00AC6289" w:rsidRDefault="00D42BEF" w:rsidP="006E7656">
      <w:pPr>
        <w:numPr>
          <w:ilvl w:val="0"/>
          <w:numId w:val="7"/>
        </w:numPr>
        <w:shd w:val="clear" w:color="auto" w:fill="FFFFFF"/>
        <w:tabs>
          <w:tab w:val="left" w:pos="0"/>
        </w:tabs>
        <w:suppressAutoHyphens/>
        <w:overflowPunct w:val="0"/>
        <w:autoSpaceDE w:val="0"/>
        <w:spacing w:after="0"/>
        <w:ind w:left="0" w:firstLine="709"/>
        <w:jc w:val="center"/>
        <w:textAlignment w:val="baseline"/>
        <w:rPr>
          <w:rFonts w:ascii="Times New Roman" w:hAnsi="Times New Roman"/>
          <w:b/>
          <w:sz w:val="24"/>
          <w:szCs w:val="24"/>
          <w:lang w:val="ru-RU"/>
        </w:rPr>
      </w:pPr>
      <w:r w:rsidRPr="00AC6289">
        <w:rPr>
          <w:rFonts w:ascii="Times New Roman" w:eastAsia="Calibri" w:hAnsi="Times New Roman"/>
          <w:b/>
          <w:color w:val="000000"/>
          <w:sz w:val="24"/>
          <w:szCs w:val="24"/>
          <w:lang w:val="ru-RU"/>
        </w:rPr>
        <w:t>С</w:t>
      </w:r>
      <w:r w:rsidRPr="00AC6289">
        <w:rPr>
          <w:rFonts w:ascii="Times New Roman" w:hAnsi="Times New Roman"/>
          <w:b/>
          <w:sz w:val="24"/>
          <w:szCs w:val="24"/>
          <w:lang w:val="ru-RU"/>
        </w:rPr>
        <w:t xml:space="preserve">РОК И УСЛОВИЯ ДЕЙСТВИЯ </w:t>
      </w:r>
      <w:r w:rsidRPr="006720BA">
        <w:rPr>
          <w:rFonts w:ascii="Times New Roman" w:hAnsi="Times New Roman"/>
          <w:b/>
          <w:sz w:val="24"/>
          <w:szCs w:val="24"/>
          <w:lang w:val="ru-RU"/>
        </w:rPr>
        <w:t>ДОГОВОРА</w:t>
      </w:r>
    </w:p>
    <w:p w:rsidR="00D42BEF" w:rsidRPr="006720BA" w:rsidRDefault="00A6362D" w:rsidP="00070F2F">
      <w:pPr>
        <w:shd w:val="clear" w:color="auto" w:fill="FFFFFF"/>
        <w:tabs>
          <w:tab w:val="left" w:pos="0"/>
          <w:tab w:val="left" w:pos="814"/>
        </w:tabs>
        <w:suppressAutoHyphens/>
        <w:overflowPunct w:val="0"/>
        <w:autoSpaceDE w:val="0"/>
        <w:spacing w:after="0"/>
        <w:ind w:firstLine="709"/>
        <w:jc w:val="both"/>
        <w:textAlignment w:val="baseline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  <w:t>10.1.</w:t>
      </w:r>
      <w:r w:rsidR="006E765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42BEF" w:rsidRPr="006720BA">
        <w:rPr>
          <w:rFonts w:ascii="Times New Roman" w:hAnsi="Times New Roman"/>
          <w:sz w:val="24"/>
          <w:szCs w:val="24"/>
          <w:lang w:val="ru-RU"/>
        </w:rPr>
        <w:t>Настоящий Договор вступает в силу и становится обязательным для сторон с момента его подписания его сторонами и действует</w:t>
      </w:r>
      <w:r w:rsidR="0077483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22D92">
        <w:rPr>
          <w:rFonts w:ascii="Times New Roman" w:hAnsi="Times New Roman"/>
          <w:sz w:val="24"/>
          <w:szCs w:val="24"/>
          <w:lang w:val="ru-RU"/>
        </w:rPr>
        <w:t>12 месяцев с даты подписания</w:t>
      </w:r>
      <w:r w:rsidR="00D42BEF" w:rsidRPr="006720BA">
        <w:rPr>
          <w:rFonts w:ascii="Times New Roman" w:hAnsi="Times New Roman"/>
          <w:sz w:val="24"/>
          <w:szCs w:val="24"/>
          <w:lang w:val="ru-RU"/>
        </w:rPr>
        <w:t>.</w:t>
      </w:r>
    </w:p>
    <w:p w:rsidR="00D42BEF" w:rsidRPr="006720BA" w:rsidRDefault="00A6362D" w:rsidP="00070F2F">
      <w:pPr>
        <w:shd w:val="clear" w:color="auto" w:fill="FFFFFF"/>
        <w:tabs>
          <w:tab w:val="left" w:pos="0"/>
          <w:tab w:val="left" w:pos="814"/>
        </w:tabs>
        <w:suppressAutoHyphens/>
        <w:overflowPunct w:val="0"/>
        <w:autoSpaceDE w:val="0"/>
        <w:spacing w:after="0"/>
        <w:ind w:firstLine="709"/>
        <w:jc w:val="both"/>
        <w:textAlignment w:val="baseline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  <w:t>10.2.</w:t>
      </w:r>
      <w:r w:rsidR="006E765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42BEF" w:rsidRPr="006720BA">
        <w:rPr>
          <w:rFonts w:ascii="Times New Roman" w:hAnsi="Times New Roman"/>
          <w:sz w:val="24"/>
          <w:szCs w:val="24"/>
          <w:lang w:val="ru-RU"/>
        </w:rPr>
        <w:t>Приложения к Договору</w:t>
      </w:r>
      <w:r w:rsidR="00D42BEF" w:rsidRPr="006720BA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D42BEF" w:rsidRPr="006720BA">
        <w:rPr>
          <w:rFonts w:ascii="Times New Roman" w:hAnsi="Times New Roman"/>
          <w:sz w:val="24"/>
          <w:szCs w:val="24"/>
          <w:lang w:val="ru-RU"/>
        </w:rPr>
        <w:t>являются его неотъемлемой частью.</w:t>
      </w:r>
    </w:p>
    <w:p w:rsidR="00D42BEF" w:rsidRPr="006720BA" w:rsidRDefault="00D42BEF" w:rsidP="00070F2F">
      <w:pPr>
        <w:shd w:val="clear" w:color="auto" w:fill="FFFFFF"/>
        <w:tabs>
          <w:tab w:val="left" w:pos="0"/>
        </w:tabs>
        <w:suppressAutoHyphens/>
        <w:overflowPunct w:val="0"/>
        <w:autoSpaceDE w:val="0"/>
        <w:spacing w:after="0"/>
        <w:ind w:firstLine="709"/>
        <w:jc w:val="both"/>
        <w:textAlignment w:val="baseline"/>
        <w:rPr>
          <w:rFonts w:ascii="Times New Roman" w:hAnsi="Times New Roman"/>
          <w:b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 xml:space="preserve">К настоящему </w:t>
      </w:r>
      <w:r w:rsidR="00046A33">
        <w:rPr>
          <w:rFonts w:ascii="Times New Roman" w:hAnsi="Times New Roman"/>
          <w:sz w:val="24"/>
          <w:szCs w:val="24"/>
          <w:lang w:val="ru-RU"/>
        </w:rPr>
        <w:t>Договор</w:t>
      </w:r>
      <w:r w:rsidRPr="006720BA">
        <w:rPr>
          <w:rFonts w:ascii="Times New Roman" w:hAnsi="Times New Roman"/>
          <w:sz w:val="24"/>
          <w:szCs w:val="24"/>
          <w:lang w:val="ru-RU"/>
        </w:rPr>
        <w:t>у прилагаются:</w:t>
      </w:r>
    </w:p>
    <w:p w:rsidR="00D42BEF" w:rsidRPr="006720BA" w:rsidRDefault="00D42BEF" w:rsidP="00070F2F">
      <w:pPr>
        <w:numPr>
          <w:ilvl w:val="0"/>
          <w:numId w:val="2"/>
        </w:numPr>
        <w:suppressAutoHyphens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 xml:space="preserve">Приложение № 1 – Техническое </w:t>
      </w:r>
      <w:r w:rsidRPr="006720BA">
        <w:rPr>
          <w:rFonts w:ascii="Times New Roman" w:hAnsi="Times New Roman"/>
          <w:bCs/>
          <w:sz w:val="24"/>
          <w:szCs w:val="24"/>
          <w:lang w:val="ru-RU"/>
        </w:rPr>
        <w:t>зада</w:t>
      </w:r>
      <w:proofErr w:type="spellStart"/>
      <w:r w:rsidRPr="006720BA">
        <w:rPr>
          <w:rFonts w:ascii="Times New Roman" w:hAnsi="Times New Roman"/>
          <w:bCs/>
          <w:sz w:val="24"/>
          <w:szCs w:val="24"/>
        </w:rPr>
        <w:t>ние</w:t>
      </w:r>
      <w:proofErr w:type="spellEnd"/>
      <w:r w:rsidRPr="006720BA">
        <w:rPr>
          <w:rFonts w:ascii="Times New Roman" w:hAnsi="Times New Roman"/>
          <w:sz w:val="24"/>
          <w:szCs w:val="24"/>
        </w:rPr>
        <w:t>.</w:t>
      </w:r>
    </w:p>
    <w:p w:rsidR="00D42BEF" w:rsidRPr="00317E0F" w:rsidRDefault="00AC6289" w:rsidP="00070F2F">
      <w:pPr>
        <w:numPr>
          <w:ilvl w:val="0"/>
          <w:numId w:val="2"/>
        </w:numPr>
        <w:suppressAutoHyphens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Приложение</w:t>
      </w:r>
      <w:proofErr w:type="spellEnd"/>
      <w:r>
        <w:rPr>
          <w:rFonts w:ascii="Times New Roman" w:hAnsi="Times New Roman"/>
          <w:sz w:val="24"/>
          <w:szCs w:val="24"/>
        </w:rPr>
        <w:t xml:space="preserve"> № 2 – </w:t>
      </w:r>
      <w:r>
        <w:rPr>
          <w:rFonts w:ascii="Times New Roman" w:hAnsi="Times New Roman"/>
          <w:sz w:val="24"/>
          <w:szCs w:val="24"/>
          <w:lang w:val="ru-RU"/>
        </w:rPr>
        <w:t>С</w:t>
      </w:r>
      <w:proofErr w:type="spellStart"/>
      <w:r>
        <w:rPr>
          <w:rFonts w:ascii="Times New Roman" w:hAnsi="Times New Roman"/>
          <w:sz w:val="24"/>
          <w:szCs w:val="24"/>
        </w:rPr>
        <w:t>пецификаци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я</w:t>
      </w:r>
      <w:r w:rsidR="00D42BEF" w:rsidRPr="006720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42BEF" w:rsidRPr="006720BA">
        <w:rPr>
          <w:rFonts w:ascii="Times New Roman" w:hAnsi="Times New Roman"/>
          <w:sz w:val="24"/>
          <w:szCs w:val="24"/>
        </w:rPr>
        <w:t>товара</w:t>
      </w:r>
      <w:proofErr w:type="spellEnd"/>
      <w:r w:rsidR="00D42BEF" w:rsidRPr="006720BA">
        <w:rPr>
          <w:rFonts w:ascii="Times New Roman" w:hAnsi="Times New Roman"/>
          <w:sz w:val="24"/>
          <w:szCs w:val="24"/>
        </w:rPr>
        <w:t>.</w:t>
      </w:r>
    </w:p>
    <w:p w:rsidR="00317E0F" w:rsidRDefault="00317E0F" w:rsidP="00070F2F">
      <w:pPr>
        <w:suppressAutoHyphens/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42BEF" w:rsidRPr="005E13F1" w:rsidRDefault="00D42BEF" w:rsidP="0060010B">
      <w:pPr>
        <w:suppressAutoHyphens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60010B">
        <w:rPr>
          <w:rFonts w:ascii="Times New Roman" w:hAnsi="Times New Roman"/>
          <w:sz w:val="24"/>
          <w:szCs w:val="24"/>
          <w:lang w:val="ru-RU"/>
        </w:rPr>
        <w:t xml:space="preserve">  </w:t>
      </w:r>
      <w:r w:rsidRPr="005E13F1">
        <w:rPr>
          <w:rFonts w:ascii="Times New Roman" w:hAnsi="Times New Roman"/>
          <w:b/>
          <w:sz w:val="24"/>
          <w:szCs w:val="24"/>
          <w:lang w:val="ru-RU"/>
        </w:rPr>
        <w:t>ЮРИДИЧЕСКИЕ АДРЕСА И БАНКОВСКИЕ РЕКВИЗИТЫ СТОРОН</w:t>
      </w: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34"/>
        <w:gridCol w:w="4608"/>
        <w:gridCol w:w="874"/>
        <w:gridCol w:w="4257"/>
        <w:gridCol w:w="400"/>
      </w:tblGrid>
      <w:tr w:rsidR="00D42BEF" w:rsidRPr="0060010B" w:rsidTr="00C73651">
        <w:trPr>
          <w:gridBefore w:val="1"/>
          <w:wBefore w:w="34" w:type="dxa"/>
        </w:trPr>
        <w:tc>
          <w:tcPr>
            <w:tcW w:w="5482" w:type="dxa"/>
            <w:gridSpan w:val="2"/>
          </w:tcPr>
          <w:p w:rsidR="00D42BEF" w:rsidRPr="005E13F1" w:rsidRDefault="00D42BEF" w:rsidP="005E13F1">
            <w:pPr>
              <w:widowControl w:val="0"/>
              <w:suppressAutoHyphens/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657" w:type="dxa"/>
            <w:gridSpan w:val="2"/>
          </w:tcPr>
          <w:p w:rsidR="00D42BEF" w:rsidRPr="005E13F1" w:rsidRDefault="00D42BEF" w:rsidP="005E13F1">
            <w:pPr>
              <w:widowControl w:val="0"/>
              <w:suppressAutoHyphens/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E09D3" w:rsidRPr="0085388A" w:rsidTr="002E09D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gridAfter w:val="1"/>
          <w:wAfter w:w="400" w:type="dxa"/>
          <w:trHeight w:val="3104"/>
        </w:trPr>
        <w:tc>
          <w:tcPr>
            <w:tcW w:w="46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09D3" w:rsidRPr="005E13F1" w:rsidRDefault="002E09D3" w:rsidP="005E13F1">
            <w:pPr>
              <w:spacing w:after="0" w:line="312" w:lineRule="auto"/>
              <w:rPr>
                <w:rFonts w:ascii="Times New Roman" w:hAnsi="Times New Roman"/>
                <w:b/>
                <w:caps/>
                <w:sz w:val="24"/>
                <w:szCs w:val="24"/>
                <w:lang w:val="ru-RU"/>
              </w:rPr>
            </w:pPr>
            <w:r w:rsidRPr="005E13F1">
              <w:rPr>
                <w:rFonts w:ascii="Times New Roman" w:hAnsi="Times New Roman"/>
                <w:b/>
                <w:caps/>
                <w:sz w:val="24"/>
                <w:szCs w:val="24"/>
                <w:lang w:val="ru-RU"/>
              </w:rPr>
              <w:t>«ЗАКАЗЧИК»</w:t>
            </w:r>
          </w:p>
          <w:p w:rsidR="002E09D3" w:rsidRPr="005E13F1" w:rsidRDefault="002E09D3" w:rsidP="005E13F1">
            <w:pPr>
              <w:spacing w:after="0" w:line="312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5E13F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МУП «</w:t>
            </w:r>
            <w:proofErr w:type="spellStart"/>
            <w:r w:rsidRPr="005E13F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Метроэлектротранс</w:t>
            </w:r>
            <w:proofErr w:type="spellEnd"/>
            <w:r w:rsidRPr="005E13F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» г.</w:t>
            </w:r>
            <w:r w:rsidR="006E765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Pr="005E13F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Казани</w:t>
            </w:r>
          </w:p>
          <w:p w:rsidR="002E09D3" w:rsidRPr="005E13F1" w:rsidRDefault="002E09D3" w:rsidP="005E13F1">
            <w:pPr>
              <w:spacing w:after="0" w:line="312" w:lineRule="auto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  <w:u w:val="single"/>
                <w:lang w:val="ru-RU"/>
              </w:rPr>
            </w:pPr>
            <w:r w:rsidRPr="005E13F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  <w:u w:val="single"/>
                <w:lang w:val="ru-RU"/>
              </w:rPr>
              <w:t>Юридический адрес:</w:t>
            </w:r>
          </w:p>
          <w:p w:rsidR="002E09D3" w:rsidRPr="008C56CA" w:rsidRDefault="002E09D3" w:rsidP="005E13F1">
            <w:pPr>
              <w:spacing w:after="0" w:line="312" w:lineRule="auto"/>
              <w:rPr>
                <w:rStyle w:val="FontStyle12"/>
                <w:sz w:val="24"/>
                <w:szCs w:val="24"/>
                <w:lang w:val="ru-RU"/>
              </w:rPr>
            </w:pPr>
            <w:r w:rsidRPr="005E13F1">
              <w:rPr>
                <w:rStyle w:val="FontStyle12"/>
                <w:sz w:val="24"/>
                <w:szCs w:val="24"/>
                <w:lang w:val="ru-RU"/>
              </w:rPr>
              <w:t>РФ,</w:t>
            </w:r>
            <w:r w:rsidRPr="005E13F1">
              <w:rPr>
                <w:rStyle w:val="FontStyle12"/>
                <w:sz w:val="24"/>
                <w:szCs w:val="24"/>
              </w:rPr>
              <w:t> </w:t>
            </w:r>
            <w:r w:rsidRPr="005E13F1">
              <w:rPr>
                <w:rStyle w:val="FontStyle12"/>
                <w:sz w:val="24"/>
                <w:szCs w:val="24"/>
                <w:lang w:val="ru-RU"/>
              </w:rPr>
              <w:t>420049,</w:t>
            </w:r>
            <w:r w:rsidRPr="005E13F1">
              <w:rPr>
                <w:rStyle w:val="FontStyle12"/>
                <w:sz w:val="24"/>
                <w:szCs w:val="24"/>
              </w:rPr>
              <w:t> </w:t>
            </w:r>
            <w:r w:rsidRPr="005E13F1">
              <w:rPr>
                <w:rStyle w:val="FontStyle12"/>
                <w:sz w:val="24"/>
                <w:szCs w:val="24"/>
                <w:lang w:val="ru-RU"/>
              </w:rPr>
              <w:t>Республика</w:t>
            </w:r>
            <w:r w:rsidRPr="005E13F1">
              <w:rPr>
                <w:rStyle w:val="FontStyle12"/>
                <w:sz w:val="24"/>
                <w:szCs w:val="24"/>
              </w:rPr>
              <w:t> </w:t>
            </w:r>
            <w:proofErr w:type="gramStart"/>
            <w:r w:rsidRPr="005E13F1">
              <w:rPr>
                <w:rStyle w:val="FontStyle12"/>
                <w:sz w:val="24"/>
                <w:szCs w:val="24"/>
                <w:lang w:val="ru-RU"/>
              </w:rPr>
              <w:t xml:space="preserve">Татарстан,   </w:t>
            </w:r>
            <w:proofErr w:type="gramEnd"/>
            <w:r w:rsidRPr="005E13F1">
              <w:rPr>
                <w:rStyle w:val="FontStyle12"/>
                <w:sz w:val="24"/>
                <w:szCs w:val="24"/>
                <w:lang w:val="ru-RU"/>
              </w:rPr>
              <w:t xml:space="preserve">                                г. Казань, ул. </w:t>
            </w:r>
            <w:r w:rsidRPr="008C56CA">
              <w:rPr>
                <w:rStyle w:val="FontStyle12"/>
                <w:sz w:val="24"/>
                <w:szCs w:val="24"/>
                <w:lang w:val="ru-RU"/>
              </w:rPr>
              <w:t>Нурсултана Назарбаева, д. 8</w:t>
            </w:r>
          </w:p>
          <w:p w:rsidR="002E09D3" w:rsidRPr="005E13F1" w:rsidRDefault="002E09D3" w:rsidP="005E13F1">
            <w:pPr>
              <w:spacing w:after="0" w:line="312" w:lineRule="auto"/>
              <w:rPr>
                <w:rFonts w:ascii="Times New Roman" w:hAnsi="Times New Roman"/>
                <w:b/>
                <w:bCs/>
                <w:spacing w:val="-3"/>
                <w:sz w:val="24"/>
                <w:szCs w:val="24"/>
                <w:u w:val="single"/>
                <w:lang w:val="ru-RU"/>
              </w:rPr>
            </w:pPr>
            <w:r w:rsidRPr="005E13F1">
              <w:rPr>
                <w:rFonts w:ascii="Times New Roman" w:hAnsi="Times New Roman"/>
                <w:b/>
                <w:bCs/>
                <w:spacing w:val="-3"/>
                <w:sz w:val="24"/>
                <w:szCs w:val="24"/>
                <w:u w:val="single"/>
                <w:lang w:val="ru-RU"/>
              </w:rPr>
              <w:t>Почтовый адрес:</w:t>
            </w:r>
          </w:p>
          <w:p w:rsidR="002E09D3" w:rsidRPr="008C56CA" w:rsidRDefault="002E09D3" w:rsidP="005E13F1">
            <w:pPr>
              <w:spacing w:after="0" w:line="312" w:lineRule="auto"/>
              <w:rPr>
                <w:rStyle w:val="FontStyle12"/>
                <w:sz w:val="24"/>
                <w:szCs w:val="24"/>
                <w:lang w:val="ru-RU"/>
              </w:rPr>
            </w:pPr>
            <w:r w:rsidRPr="005E13F1">
              <w:rPr>
                <w:rStyle w:val="FontStyle12"/>
                <w:sz w:val="24"/>
                <w:szCs w:val="24"/>
                <w:lang w:val="ru-RU"/>
              </w:rPr>
              <w:t>РФ,</w:t>
            </w:r>
            <w:r w:rsidRPr="005E13F1">
              <w:rPr>
                <w:rStyle w:val="FontStyle12"/>
                <w:sz w:val="24"/>
                <w:szCs w:val="24"/>
              </w:rPr>
              <w:t> </w:t>
            </w:r>
            <w:r w:rsidRPr="005E13F1">
              <w:rPr>
                <w:rStyle w:val="FontStyle12"/>
                <w:sz w:val="24"/>
                <w:szCs w:val="24"/>
                <w:lang w:val="ru-RU"/>
              </w:rPr>
              <w:t>420049,</w:t>
            </w:r>
            <w:r w:rsidRPr="005E13F1">
              <w:rPr>
                <w:rStyle w:val="FontStyle12"/>
                <w:sz w:val="24"/>
                <w:szCs w:val="24"/>
              </w:rPr>
              <w:t> </w:t>
            </w:r>
            <w:r w:rsidRPr="005E13F1">
              <w:rPr>
                <w:rStyle w:val="FontStyle12"/>
                <w:sz w:val="24"/>
                <w:szCs w:val="24"/>
                <w:lang w:val="ru-RU"/>
              </w:rPr>
              <w:t>Республика</w:t>
            </w:r>
            <w:r w:rsidRPr="005E13F1">
              <w:rPr>
                <w:rStyle w:val="FontStyle12"/>
                <w:sz w:val="24"/>
                <w:szCs w:val="24"/>
              </w:rPr>
              <w:t> </w:t>
            </w:r>
            <w:proofErr w:type="gramStart"/>
            <w:r w:rsidRPr="005E13F1">
              <w:rPr>
                <w:rStyle w:val="FontStyle12"/>
                <w:sz w:val="24"/>
                <w:szCs w:val="24"/>
                <w:lang w:val="ru-RU"/>
              </w:rPr>
              <w:t xml:space="preserve">Татарстан,   </w:t>
            </w:r>
            <w:proofErr w:type="gramEnd"/>
            <w:r w:rsidRPr="005E13F1">
              <w:rPr>
                <w:rStyle w:val="FontStyle12"/>
                <w:sz w:val="24"/>
                <w:szCs w:val="24"/>
                <w:lang w:val="ru-RU"/>
              </w:rPr>
              <w:t xml:space="preserve">                                г. Казань, ул. </w:t>
            </w:r>
            <w:r w:rsidRPr="008C56CA">
              <w:rPr>
                <w:rStyle w:val="FontStyle12"/>
                <w:sz w:val="24"/>
                <w:szCs w:val="24"/>
                <w:lang w:val="ru-RU"/>
              </w:rPr>
              <w:t>Нурсултана Назарбаева, д. 8</w:t>
            </w:r>
          </w:p>
          <w:p w:rsidR="002E09D3" w:rsidRPr="005E13F1" w:rsidRDefault="002E09D3" w:rsidP="005E13F1">
            <w:pPr>
              <w:spacing w:after="0" w:line="312" w:lineRule="auto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  <w:u w:val="single"/>
                <w:lang w:val="ru-RU"/>
              </w:rPr>
            </w:pPr>
            <w:r w:rsidRPr="005E13F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  <w:u w:val="single"/>
                <w:lang w:val="ru-RU"/>
              </w:rPr>
              <w:t>Банковские реквизиты:</w:t>
            </w:r>
          </w:p>
          <w:p w:rsidR="002E09D3" w:rsidRPr="005E13F1" w:rsidRDefault="002E09D3" w:rsidP="005E13F1">
            <w:pPr>
              <w:tabs>
                <w:tab w:val="left" w:pos="7006"/>
              </w:tabs>
              <w:spacing w:after="0" w:line="312" w:lineRule="auto"/>
              <w:jc w:val="both"/>
              <w:rPr>
                <w:rStyle w:val="FontStyle12"/>
                <w:sz w:val="24"/>
                <w:szCs w:val="24"/>
                <w:lang w:val="ru-RU"/>
              </w:rPr>
            </w:pPr>
            <w:r w:rsidRPr="005E13F1">
              <w:rPr>
                <w:rStyle w:val="FontStyle12"/>
                <w:sz w:val="24"/>
                <w:szCs w:val="24"/>
                <w:lang w:val="ru-RU"/>
              </w:rPr>
              <w:t>ИНН 1655080834, КПП 165501001</w:t>
            </w:r>
          </w:p>
          <w:p w:rsidR="002E09D3" w:rsidRPr="005E13F1" w:rsidRDefault="002E09D3" w:rsidP="005E13F1">
            <w:pPr>
              <w:tabs>
                <w:tab w:val="left" w:pos="7006"/>
              </w:tabs>
              <w:spacing w:after="0" w:line="312" w:lineRule="auto"/>
              <w:jc w:val="both"/>
              <w:rPr>
                <w:rStyle w:val="FontStyle12"/>
                <w:sz w:val="24"/>
                <w:szCs w:val="24"/>
                <w:lang w:val="ru-RU"/>
              </w:rPr>
            </w:pPr>
            <w:r w:rsidRPr="005E13F1">
              <w:rPr>
                <w:rStyle w:val="FontStyle12"/>
                <w:sz w:val="24"/>
                <w:szCs w:val="24"/>
                <w:lang w:val="ru-RU"/>
              </w:rPr>
              <w:t xml:space="preserve">Расчетный счет: </w:t>
            </w:r>
            <w:r w:rsidR="00205CA0" w:rsidRPr="00CD7952">
              <w:rPr>
                <w:rStyle w:val="FontStyle12"/>
                <w:sz w:val="24"/>
                <w:szCs w:val="24"/>
                <w:lang w:val="ru-RU"/>
              </w:rPr>
              <w:t>40</w:t>
            </w:r>
            <w:r w:rsidR="00205CA0" w:rsidRPr="00BC3F41">
              <w:rPr>
                <w:rStyle w:val="FontStyle12"/>
                <w:sz w:val="24"/>
                <w:szCs w:val="24"/>
                <w:lang w:val="ru-RU"/>
              </w:rPr>
              <w:t>7</w:t>
            </w:r>
            <w:r w:rsidR="00205CA0" w:rsidRPr="00CD7952">
              <w:rPr>
                <w:rStyle w:val="FontStyle12"/>
                <w:sz w:val="24"/>
                <w:szCs w:val="24"/>
                <w:lang w:val="ru-RU"/>
              </w:rPr>
              <w:t>02810</w:t>
            </w:r>
            <w:r w:rsidR="00205CA0" w:rsidRPr="00BC3F41">
              <w:rPr>
                <w:rStyle w:val="FontStyle12"/>
                <w:sz w:val="24"/>
                <w:szCs w:val="24"/>
                <w:lang w:val="ru-RU"/>
              </w:rPr>
              <w:t>7</w:t>
            </w:r>
            <w:r w:rsidR="00205CA0" w:rsidRPr="00CD7952">
              <w:rPr>
                <w:rStyle w:val="FontStyle12"/>
                <w:sz w:val="24"/>
                <w:szCs w:val="24"/>
                <w:lang w:val="ru-RU"/>
              </w:rPr>
              <w:t>4502</w:t>
            </w:r>
            <w:r w:rsidR="00205CA0" w:rsidRPr="00BC3F41">
              <w:rPr>
                <w:rStyle w:val="FontStyle12"/>
                <w:sz w:val="24"/>
                <w:szCs w:val="24"/>
                <w:lang w:val="ru-RU"/>
              </w:rPr>
              <w:t>5</w:t>
            </w:r>
            <w:r w:rsidR="00205CA0" w:rsidRPr="00CD7952">
              <w:rPr>
                <w:rStyle w:val="FontStyle12"/>
                <w:sz w:val="24"/>
                <w:szCs w:val="24"/>
                <w:lang w:val="ru-RU"/>
              </w:rPr>
              <w:t>005397</w:t>
            </w:r>
            <w:r w:rsidRPr="005E13F1">
              <w:rPr>
                <w:rStyle w:val="FontStyle12"/>
                <w:sz w:val="24"/>
                <w:szCs w:val="24"/>
                <w:lang w:val="ru-RU"/>
              </w:rPr>
              <w:t xml:space="preserve"> </w:t>
            </w:r>
          </w:p>
          <w:p w:rsidR="002E09D3" w:rsidRPr="005E13F1" w:rsidRDefault="002E09D3" w:rsidP="005E13F1">
            <w:pPr>
              <w:tabs>
                <w:tab w:val="left" w:pos="7006"/>
              </w:tabs>
              <w:spacing w:after="0" w:line="312" w:lineRule="auto"/>
              <w:jc w:val="both"/>
              <w:rPr>
                <w:rStyle w:val="FontStyle12"/>
                <w:sz w:val="24"/>
                <w:szCs w:val="24"/>
                <w:lang w:val="ru-RU"/>
              </w:rPr>
            </w:pPr>
            <w:r w:rsidRPr="005E13F1">
              <w:rPr>
                <w:rStyle w:val="FontStyle12"/>
                <w:sz w:val="24"/>
                <w:szCs w:val="24"/>
                <w:lang w:val="ru-RU"/>
              </w:rPr>
              <w:t xml:space="preserve">ПАО «Ак Барс» Банк г. Казань </w:t>
            </w:r>
          </w:p>
          <w:p w:rsidR="002E09D3" w:rsidRPr="005E13F1" w:rsidRDefault="002E09D3" w:rsidP="005E13F1">
            <w:pPr>
              <w:tabs>
                <w:tab w:val="left" w:pos="7006"/>
              </w:tabs>
              <w:spacing w:after="0" w:line="312" w:lineRule="auto"/>
              <w:jc w:val="both"/>
              <w:rPr>
                <w:rStyle w:val="FontStyle12"/>
                <w:sz w:val="24"/>
                <w:szCs w:val="24"/>
                <w:lang w:val="ru-RU"/>
              </w:rPr>
            </w:pPr>
            <w:r w:rsidRPr="005E13F1">
              <w:rPr>
                <w:rStyle w:val="FontStyle12"/>
                <w:sz w:val="24"/>
                <w:szCs w:val="24"/>
                <w:lang w:val="ru-RU"/>
              </w:rPr>
              <w:t>Корреспондентский</w:t>
            </w:r>
            <w:r w:rsidRPr="005E13F1">
              <w:rPr>
                <w:rStyle w:val="FontStyle12"/>
                <w:sz w:val="24"/>
                <w:szCs w:val="24"/>
              </w:rPr>
              <w:t> </w:t>
            </w:r>
            <w:r w:rsidRPr="005E13F1">
              <w:rPr>
                <w:rStyle w:val="FontStyle12"/>
                <w:sz w:val="24"/>
                <w:szCs w:val="24"/>
                <w:lang w:val="ru-RU"/>
              </w:rPr>
              <w:t xml:space="preserve">счет: 30101810000000000805 </w:t>
            </w:r>
          </w:p>
          <w:p w:rsidR="002E09D3" w:rsidRPr="005E13F1" w:rsidRDefault="002E09D3" w:rsidP="005E13F1">
            <w:pPr>
              <w:spacing w:after="0" w:line="312" w:lineRule="auto"/>
              <w:rPr>
                <w:rStyle w:val="FontStyle12"/>
                <w:sz w:val="24"/>
                <w:szCs w:val="24"/>
                <w:lang w:val="ru-RU"/>
              </w:rPr>
            </w:pPr>
            <w:r w:rsidRPr="005E13F1">
              <w:rPr>
                <w:rStyle w:val="FontStyle12"/>
                <w:sz w:val="24"/>
                <w:szCs w:val="24"/>
                <w:lang w:val="ru-RU"/>
              </w:rPr>
              <w:t>БИК 049205805</w:t>
            </w:r>
          </w:p>
          <w:p w:rsidR="002E09D3" w:rsidRDefault="002E09D3" w:rsidP="005E13F1">
            <w:pPr>
              <w:spacing w:after="0" w:line="312" w:lineRule="auto"/>
              <w:rPr>
                <w:rStyle w:val="FontStyle12"/>
                <w:sz w:val="24"/>
                <w:szCs w:val="24"/>
                <w:lang w:val="ru-RU"/>
              </w:rPr>
            </w:pPr>
          </w:p>
          <w:p w:rsidR="006E7656" w:rsidRPr="005E13F1" w:rsidRDefault="00781D69" w:rsidP="005E13F1">
            <w:pPr>
              <w:spacing w:after="0" w:line="312" w:lineRule="auto"/>
              <w:rPr>
                <w:rStyle w:val="FontStyle12"/>
                <w:sz w:val="24"/>
                <w:szCs w:val="24"/>
                <w:lang w:val="ru-RU"/>
              </w:rPr>
            </w:pPr>
            <w:r>
              <w:rPr>
                <w:rStyle w:val="FontStyle12"/>
                <w:sz w:val="24"/>
                <w:szCs w:val="24"/>
                <w:lang w:val="ru-RU"/>
              </w:rPr>
              <w:t xml:space="preserve">Заместитель генерального директора по общим вопросам </w:t>
            </w:r>
          </w:p>
          <w:p w:rsidR="002E09D3" w:rsidRPr="006E7656" w:rsidRDefault="002E09D3" w:rsidP="005E13F1">
            <w:pPr>
              <w:spacing w:after="0" w:line="312" w:lineRule="auto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E13F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___________</w:t>
            </w:r>
            <w:r w:rsidR="006E765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____________</w:t>
            </w:r>
            <w:r w:rsidRPr="005E13F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_</w:t>
            </w:r>
            <w:proofErr w:type="spellStart"/>
            <w:r w:rsidR="00781D69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Д.Г.Фомин</w:t>
            </w:r>
            <w:proofErr w:type="spellEnd"/>
          </w:p>
          <w:p w:rsidR="002E09D3" w:rsidRPr="005E13F1" w:rsidRDefault="002E09D3" w:rsidP="005E13F1">
            <w:pPr>
              <w:spacing w:after="0" w:line="312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E765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lastRenderedPageBreak/>
              <w:t>М.П</w:t>
            </w:r>
            <w:r w:rsidRPr="005E13F1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.</w:t>
            </w:r>
          </w:p>
        </w:tc>
        <w:tc>
          <w:tcPr>
            <w:tcW w:w="51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09D3" w:rsidRPr="005E13F1" w:rsidRDefault="002E09D3" w:rsidP="005E13F1">
            <w:pPr>
              <w:spacing w:after="0" w:line="312" w:lineRule="auto"/>
              <w:rPr>
                <w:rFonts w:ascii="Times New Roman" w:hAnsi="Times New Roman"/>
                <w:b/>
                <w:caps/>
                <w:sz w:val="24"/>
                <w:szCs w:val="24"/>
                <w:lang w:val="ru-RU"/>
              </w:rPr>
            </w:pPr>
            <w:r w:rsidRPr="005E13F1">
              <w:rPr>
                <w:rFonts w:ascii="Times New Roman" w:hAnsi="Times New Roman"/>
                <w:b/>
                <w:caps/>
                <w:sz w:val="24"/>
                <w:szCs w:val="24"/>
                <w:lang w:val="ru-RU"/>
              </w:rPr>
              <w:lastRenderedPageBreak/>
              <w:t>«</w:t>
            </w:r>
            <w:r w:rsidR="002D7CC8">
              <w:rPr>
                <w:rFonts w:ascii="Times New Roman" w:hAnsi="Times New Roman"/>
                <w:b/>
                <w:caps/>
                <w:sz w:val="24"/>
                <w:szCs w:val="24"/>
                <w:lang w:val="ru-RU"/>
              </w:rPr>
              <w:t>Поставщик</w:t>
            </w:r>
            <w:r w:rsidRPr="005E13F1">
              <w:rPr>
                <w:rFonts w:ascii="Times New Roman" w:hAnsi="Times New Roman"/>
                <w:b/>
                <w:caps/>
                <w:sz w:val="24"/>
                <w:szCs w:val="24"/>
                <w:lang w:val="ru-RU"/>
              </w:rPr>
              <w:t>»</w:t>
            </w:r>
          </w:p>
          <w:p w:rsidR="006E7656" w:rsidRDefault="006E7656" w:rsidP="005E13F1">
            <w:pPr>
              <w:spacing w:after="0" w:line="312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  <w:p w:rsidR="004763E2" w:rsidRDefault="004763E2" w:rsidP="005E13F1">
            <w:pPr>
              <w:spacing w:after="0" w:line="312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  <w:p w:rsidR="004763E2" w:rsidRDefault="004763E2" w:rsidP="005E13F1">
            <w:pPr>
              <w:spacing w:after="0" w:line="312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  <w:p w:rsidR="004763E2" w:rsidRDefault="004763E2" w:rsidP="005E13F1">
            <w:pPr>
              <w:spacing w:after="0" w:line="312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  <w:p w:rsidR="004763E2" w:rsidRDefault="004763E2" w:rsidP="005E13F1">
            <w:pPr>
              <w:spacing w:after="0" w:line="312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  <w:p w:rsidR="004763E2" w:rsidRDefault="004763E2" w:rsidP="005E13F1">
            <w:pPr>
              <w:spacing w:after="0" w:line="312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  <w:p w:rsidR="004763E2" w:rsidRDefault="004763E2" w:rsidP="005E13F1">
            <w:pPr>
              <w:spacing w:after="0" w:line="312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  <w:p w:rsidR="004763E2" w:rsidRDefault="004763E2" w:rsidP="005E13F1">
            <w:pPr>
              <w:spacing w:after="0" w:line="312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  <w:p w:rsidR="004763E2" w:rsidRDefault="004763E2" w:rsidP="005E13F1">
            <w:pPr>
              <w:spacing w:after="0" w:line="312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  <w:p w:rsidR="004763E2" w:rsidRDefault="004763E2" w:rsidP="005E13F1">
            <w:pPr>
              <w:spacing w:after="0" w:line="312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  <w:p w:rsidR="004763E2" w:rsidRDefault="004763E2" w:rsidP="005E13F1">
            <w:pPr>
              <w:spacing w:after="0" w:line="312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  <w:p w:rsidR="004763E2" w:rsidRDefault="004763E2" w:rsidP="005E13F1">
            <w:pPr>
              <w:spacing w:after="0" w:line="312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  <w:p w:rsidR="004763E2" w:rsidRDefault="004763E2" w:rsidP="005E13F1">
            <w:pPr>
              <w:spacing w:after="0" w:line="312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  <w:p w:rsidR="004763E2" w:rsidRDefault="004763E2" w:rsidP="005E13F1">
            <w:pPr>
              <w:spacing w:after="0" w:line="312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  <w:p w:rsidR="004763E2" w:rsidRDefault="004763E2" w:rsidP="005E13F1">
            <w:pPr>
              <w:spacing w:after="0" w:line="312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  <w:p w:rsidR="004763E2" w:rsidRDefault="004763E2" w:rsidP="005E13F1">
            <w:pPr>
              <w:spacing w:after="0" w:line="312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  <w:p w:rsidR="004763E2" w:rsidRDefault="004763E2" w:rsidP="005E13F1">
            <w:pPr>
              <w:spacing w:after="0" w:line="312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  <w:p w:rsidR="004763E2" w:rsidRDefault="004763E2" w:rsidP="005E13F1">
            <w:pPr>
              <w:spacing w:after="0" w:line="312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  <w:p w:rsidR="002E09D3" w:rsidRPr="006E7656" w:rsidRDefault="006E7656" w:rsidP="005E13F1">
            <w:pPr>
              <w:spacing w:after="0" w:line="312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lastRenderedPageBreak/>
              <w:t>_________________________</w:t>
            </w:r>
            <w:r w:rsidR="002E09D3" w:rsidRPr="006E765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_</w:t>
            </w:r>
          </w:p>
          <w:p w:rsidR="002E09D3" w:rsidRPr="006E7656" w:rsidRDefault="002E09D3" w:rsidP="005E13F1">
            <w:pPr>
              <w:spacing w:after="0" w:line="312" w:lineRule="auto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6E765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М.П.</w:t>
            </w:r>
          </w:p>
        </w:tc>
      </w:tr>
    </w:tbl>
    <w:p w:rsidR="0022217B" w:rsidRPr="005E13F1" w:rsidRDefault="0022217B" w:rsidP="005E13F1">
      <w:pPr>
        <w:spacing w:after="0" w:line="312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CD7952" w:rsidRPr="005E13F1" w:rsidRDefault="00CD7952" w:rsidP="005E13F1">
      <w:pPr>
        <w:tabs>
          <w:tab w:val="left" w:pos="7088"/>
        </w:tabs>
        <w:suppressAutoHyphens/>
        <w:spacing w:after="0" w:line="312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6A031B" w:rsidRPr="005E13F1" w:rsidRDefault="006720BA" w:rsidP="005E13F1">
      <w:pPr>
        <w:tabs>
          <w:tab w:val="left" w:pos="7088"/>
        </w:tabs>
        <w:suppressAutoHyphens/>
        <w:spacing w:after="0" w:line="312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E13F1">
        <w:rPr>
          <w:rFonts w:ascii="Times New Roman" w:hAnsi="Times New Roman"/>
          <w:sz w:val="24"/>
          <w:szCs w:val="24"/>
          <w:lang w:val="ru-RU"/>
        </w:rPr>
        <w:tab/>
      </w:r>
    </w:p>
    <w:p w:rsidR="002A01A9" w:rsidRDefault="002A01A9" w:rsidP="005E13F1">
      <w:pPr>
        <w:tabs>
          <w:tab w:val="left" w:pos="7088"/>
        </w:tabs>
        <w:suppressAutoHyphens/>
        <w:spacing w:after="0" w:line="312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8C575A" w:rsidRDefault="008C575A" w:rsidP="005E13F1">
      <w:pPr>
        <w:tabs>
          <w:tab w:val="left" w:pos="7088"/>
        </w:tabs>
        <w:suppressAutoHyphens/>
        <w:spacing w:after="0" w:line="312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8C575A" w:rsidRPr="005E13F1" w:rsidRDefault="008C575A" w:rsidP="005E13F1">
      <w:pPr>
        <w:tabs>
          <w:tab w:val="left" w:pos="7088"/>
        </w:tabs>
        <w:suppressAutoHyphens/>
        <w:spacing w:after="0" w:line="312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A01A9" w:rsidRPr="005E13F1" w:rsidRDefault="002A01A9" w:rsidP="005E13F1">
      <w:pPr>
        <w:tabs>
          <w:tab w:val="left" w:pos="7088"/>
        </w:tabs>
        <w:suppressAutoHyphens/>
        <w:spacing w:after="0" w:line="312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4A332E" w:rsidRPr="005E13F1" w:rsidRDefault="004A332E" w:rsidP="005E13F1">
      <w:pPr>
        <w:tabs>
          <w:tab w:val="left" w:pos="7088"/>
        </w:tabs>
        <w:suppressAutoHyphens/>
        <w:spacing w:after="0" w:line="312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79"/>
        <w:gridCol w:w="2936"/>
      </w:tblGrid>
      <w:tr w:rsidR="00A828DA" w:rsidRPr="0060010B" w:rsidTr="00A828DA">
        <w:tc>
          <w:tcPr>
            <w:tcW w:w="7479" w:type="dxa"/>
          </w:tcPr>
          <w:p w:rsidR="00A828DA" w:rsidRPr="0060010B" w:rsidRDefault="005E13F1" w:rsidP="0060010B">
            <w:pPr>
              <w:tabs>
                <w:tab w:val="left" w:pos="7088"/>
              </w:tabs>
              <w:suppressAutoHyphens/>
              <w:spacing w:line="312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0010B">
              <w:rPr>
                <w:rFonts w:ascii="Times New Roman" w:hAnsi="Times New Roman"/>
                <w:sz w:val="24"/>
                <w:szCs w:val="24"/>
                <w:lang w:val="ru-RU"/>
              </w:rPr>
              <w:tab/>
            </w:r>
          </w:p>
        </w:tc>
        <w:tc>
          <w:tcPr>
            <w:tcW w:w="2936" w:type="dxa"/>
          </w:tcPr>
          <w:p w:rsidR="00A828DA" w:rsidRPr="0060010B" w:rsidRDefault="00A828DA" w:rsidP="0060010B">
            <w:pPr>
              <w:tabs>
                <w:tab w:val="left" w:pos="7088"/>
              </w:tabs>
              <w:suppressAutoHyphens/>
              <w:spacing w:line="31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0010B">
              <w:rPr>
                <w:rFonts w:ascii="Times New Roman" w:hAnsi="Times New Roman"/>
                <w:sz w:val="24"/>
                <w:szCs w:val="24"/>
                <w:lang w:val="ru-RU"/>
              </w:rPr>
              <w:t>Приложение № 1</w:t>
            </w:r>
          </w:p>
          <w:p w:rsidR="00A828DA" w:rsidRPr="0060010B" w:rsidRDefault="00A828DA" w:rsidP="0060010B">
            <w:pPr>
              <w:tabs>
                <w:tab w:val="left" w:pos="7088"/>
              </w:tabs>
              <w:suppressAutoHyphens/>
              <w:spacing w:line="31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0010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 Договору № </w:t>
            </w:r>
            <w:r w:rsidR="0085388A" w:rsidRPr="0060010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</w:t>
            </w:r>
            <w:r w:rsidRPr="0060010B">
              <w:rPr>
                <w:rFonts w:ascii="Times New Roman" w:hAnsi="Times New Roman"/>
                <w:sz w:val="24"/>
                <w:szCs w:val="24"/>
                <w:lang w:val="ru-RU"/>
              </w:rPr>
              <w:t>/202</w:t>
            </w:r>
            <w:r w:rsidR="00791183" w:rsidRPr="0060010B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  <w:p w:rsidR="00A828DA" w:rsidRPr="0060010B" w:rsidRDefault="00A828DA" w:rsidP="0060010B">
            <w:pPr>
              <w:tabs>
                <w:tab w:val="left" w:pos="7088"/>
              </w:tabs>
              <w:suppressAutoHyphens/>
              <w:spacing w:line="31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0010B">
              <w:rPr>
                <w:rFonts w:ascii="Times New Roman" w:hAnsi="Times New Roman"/>
                <w:sz w:val="24"/>
                <w:szCs w:val="24"/>
                <w:lang w:val="ru-RU"/>
              </w:rPr>
              <w:t>от «__» ________ 202</w:t>
            </w:r>
            <w:r w:rsidR="00791183" w:rsidRPr="0060010B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="00AD78FA" w:rsidRPr="0060010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60010B">
              <w:rPr>
                <w:rFonts w:ascii="Times New Roman" w:hAnsi="Times New Roman"/>
                <w:sz w:val="24"/>
                <w:szCs w:val="24"/>
                <w:lang w:val="ru-RU"/>
              </w:rPr>
              <w:t>г.</w:t>
            </w:r>
          </w:p>
          <w:p w:rsidR="00A828DA" w:rsidRPr="0060010B" w:rsidRDefault="00A828DA" w:rsidP="0060010B">
            <w:pPr>
              <w:tabs>
                <w:tab w:val="left" w:pos="7088"/>
              </w:tabs>
              <w:suppressAutoHyphens/>
              <w:spacing w:line="31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0010B">
              <w:rPr>
                <w:rFonts w:ascii="Times New Roman" w:hAnsi="Times New Roman"/>
                <w:sz w:val="24"/>
                <w:szCs w:val="24"/>
                <w:lang w:val="ru-RU"/>
              </w:rPr>
              <w:tab/>
              <w:t xml:space="preserve"> № /2020</w:t>
            </w:r>
          </w:p>
          <w:p w:rsidR="00A828DA" w:rsidRPr="0060010B" w:rsidRDefault="00A828DA" w:rsidP="0060010B">
            <w:pPr>
              <w:tabs>
                <w:tab w:val="left" w:pos="7088"/>
              </w:tabs>
              <w:suppressAutoHyphens/>
              <w:spacing w:line="312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B2703F" w:rsidRPr="0060010B" w:rsidRDefault="00B2703F" w:rsidP="0060010B">
      <w:pPr>
        <w:spacing w:after="0" w:line="312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60010B">
        <w:rPr>
          <w:rFonts w:ascii="Times New Roman" w:hAnsi="Times New Roman"/>
          <w:b/>
          <w:sz w:val="24"/>
          <w:szCs w:val="24"/>
          <w:lang w:val="ru-RU"/>
        </w:rPr>
        <w:t>ТЕХНИЧЕСКОЕ ЗАДАНИЕ</w:t>
      </w:r>
    </w:p>
    <w:tbl>
      <w:tblPr>
        <w:tblW w:w="109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693"/>
        <w:gridCol w:w="709"/>
        <w:gridCol w:w="708"/>
        <w:gridCol w:w="2619"/>
        <w:gridCol w:w="1177"/>
        <w:gridCol w:w="2441"/>
      </w:tblGrid>
      <w:tr w:rsidR="0060010B" w:rsidRPr="0060010B" w:rsidTr="005C3031">
        <w:trPr>
          <w:trHeight w:val="428"/>
        </w:trPr>
        <w:tc>
          <w:tcPr>
            <w:tcW w:w="568" w:type="dxa"/>
            <w:vAlign w:val="center"/>
          </w:tcPr>
          <w:p w:rsidR="0060010B" w:rsidRPr="0060010B" w:rsidRDefault="0060010B" w:rsidP="0060010B">
            <w:pPr>
              <w:spacing w:after="0" w:line="312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010B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60010B" w:rsidRPr="0060010B" w:rsidRDefault="0060010B" w:rsidP="0060010B">
            <w:pPr>
              <w:spacing w:after="0" w:line="312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010B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693" w:type="dxa"/>
            <w:vAlign w:val="center"/>
          </w:tcPr>
          <w:p w:rsidR="0060010B" w:rsidRPr="0060010B" w:rsidRDefault="0060010B" w:rsidP="0060010B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60010B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  <w:proofErr w:type="spellEnd"/>
            <w:r w:rsidRPr="0060010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0010B">
              <w:rPr>
                <w:rFonts w:ascii="Times New Roman" w:hAnsi="Times New Roman"/>
                <w:b/>
                <w:sz w:val="24"/>
                <w:szCs w:val="24"/>
              </w:rPr>
              <w:t>товара</w:t>
            </w:r>
            <w:proofErr w:type="spellEnd"/>
          </w:p>
        </w:tc>
        <w:tc>
          <w:tcPr>
            <w:tcW w:w="709" w:type="dxa"/>
            <w:vAlign w:val="center"/>
          </w:tcPr>
          <w:p w:rsidR="0060010B" w:rsidRPr="0060010B" w:rsidRDefault="0060010B" w:rsidP="0060010B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60010B">
              <w:rPr>
                <w:rFonts w:ascii="Times New Roman" w:hAnsi="Times New Roman"/>
                <w:b/>
                <w:sz w:val="24"/>
                <w:szCs w:val="24"/>
              </w:rPr>
              <w:t>Ед</w:t>
            </w:r>
            <w:proofErr w:type="spellEnd"/>
            <w:r w:rsidRPr="0060010B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60010B" w:rsidRPr="0060010B" w:rsidRDefault="0060010B" w:rsidP="0060010B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60010B">
              <w:rPr>
                <w:rFonts w:ascii="Times New Roman" w:hAnsi="Times New Roman"/>
                <w:b/>
                <w:sz w:val="24"/>
                <w:szCs w:val="24"/>
              </w:rPr>
              <w:t>изм</w:t>
            </w:r>
            <w:proofErr w:type="spellEnd"/>
            <w:proofErr w:type="gramEnd"/>
            <w:r w:rsidRPr="0060010B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08" w:type="dxa"/>
            <w:vAlign w:val="center"/>
          </w:tcPr>
          <w:p w:rsidR="0060010B" w:rsidRPr="0060010B" w:rsidRDefault="0060010B" w:rsidP="0060010B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60010B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  <w:proofErr w:type="spellEnd"/>
            <w:r w:rsidRPr="0060010B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619" w:type="dxa"/>
            <w:vAlign w:val="center"/>
          </w:tcPr>
          <w:p w:rsidR="0060010B" w:rsidRPr="0060010B" w:rsidRDefault="0060010B" w:rsidP="0060010B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60010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Требование соответствия ГОСТ и </w:t>
            </w:r>
            <w:proofErr w:type="spellStart"/>
            <w:r w:rsidRPr="0060010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доп.требования</w:t>
            </w:r>
            <w:proofErr w:type="spellEnd"/>
            <w:r w:rsidRPr="0060010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1177" w:type="dxa"/>
          </w:tcPr>
          <w:p w:rsidR="0060010B" w:rsidRPr="0060010B" w:rsidRDefault="0060010B" w:rsidP="0060010B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60010B">
              <w:rPr>
                <w:rFonts w:ascii="Times New Roman" w:hAnsi="Times New Roman"/>
                <w:b/>
                <w:sz w:val="24"/>
                <w:szCs w:val="24"/>
              </w:rPr>
              <w:t>Наличие</w:t>
            </w:r>
            <w:proofErr w:type="spellEnd"/>
            <w:r w:rsidRPr="0060010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0010B">
              <w:rPr>
                <w:rFonts w:ascii="Times New Roman" w:hAnsi="Times New Roman"/>
                <w:b/>
                <w:sz w:val="24"/>
                <w:szCs w:val="24"/>
              </w:rPr>
              <w:t>сертификатов</w:t>
            </w:r>
            <w:proofErr w:type="spellEnd"/>
            <w:r w:rsidRPr="0060010B">
              <w:rPr>
                <w:rFonts w:ascii="Times New Roman" w:hAnsi="Times New Roman"/>
                <w:b/>
                <w:sz w:val="24"/>
                <w:szCs w:val="24"/>
              </w:rPr>
              <w:t xml:space="preserve"> (+/-)</w:t>
            </w:r>
          </w:p>
        </w:tc>
        <w:tc>
          <w:tcPr>
            <w:tcW w:w="2441" w:type="dxa"/>
          </w:tcPr>
          <w:p w:rsidR="0060010B" w:rsidRPr="0060010B" w:rsidRDefault="0060010B" w:rsidP="0060010B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60010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Гарантия исполнителя на ремонтные работы с момента передачи электродвигателя заказчику.</w:t>
            </w:r>
          </w:p>
        </w:tc>
      </w:tr>
      <w:tr w:rsidR="0060010B" w:rsidRPr="0060010B" w:rsidTr="005C3031">
        <w:trPr>
          <w:trHeight w:val="353"/>
        </w:trPr>
        <w:tc>
          <w:tcPr>
            <w:tcW w:w="568" w:type="dxa"/>
            <w:vAlign w:val="center"/>
          </w:tcPr>
          <w:p w:rsidR="0060010B" w:rsidRPr="0060010B" w:rsidRDefault="0060010B" w:rsidP="0060010B">
            <w:pPr>
              <w:numPr>
                <w:ilvl w:val="0"/>
                <w:numId w:val="11"/>
              </w:numPr>
              <w:spacing w:after="0" w:line="312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vAlign w:val="center"/>
          </w:tcPr>
          <w:p w:rsidR="0060010B" w:rsidRPr="0060010B" w:rsidRDefault="0060010B" w:rsidP="0060010B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10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60010B" w:rsidRPr="0060010B" w:rsidRDefault="0060010B" w:rsidP="0060010B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10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:rsidR="0060010B" w:rsidRPr="0060010B" w:rsidRDefault="0060010B" w:rsidP="0060010B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10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19" w:type="dxa"/>
            <w:vAlign w:val="center"/>
          </w:tcPr>
          <w:p w:rsidR="0060010B" w:rsidRPr="0060010B" w:rsidRDefault="0060010B" w:rsidP="0060010B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010B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77" w:type="dxa"/>
          </w:tcPr>
          <w:p w:rsidR="0060010B" w:rsidRPr="0060010B" w:rsidRDefault="0060010B" w:rsidP="0060010B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010B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2441" w:type="dxa"/>
          </w:tcPr>
          <w:p w:rsidR="0060010B" w:rsidRPr="0060010B" w:rsidRDefault="0060010B" w:rsidP="0060010B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010B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60010B" w:rsidRPr="0060010B" w:rsidTr="005C3031">
        <w:trPr>
          <w:trHeight w:val="577"/>
        </w:trPr>
        <w:tc>
          <w:tcPr>
            <w:tcW w:w="568" w:type="dxa"/>
            <w:vAlign w:val="center"/>
          </w:tcPr>
          <w:p w:rsidR="0060010B" w:rsidRPr="0060010B" w:rsidRDefault="0060010B" w:rsidP="0060010B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010B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2693" w:type="dxa"/>
            <w:vAlign w:val="center"/>
          </w:tcPr>
          <w:p w:rsidR="0060010B" w:rsidRPr="0060010B" w:rsidRDefault="0060010B" w:rsidP="0060010B">
            <w:pPr>
              <w:spacing w:after="0" w:line="312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0010B">
              <w:rPr>
                <w:rFonts w:ascii="Times New Roman" w:hAnsi="Times New Roman"/>
                <w:spacing w:val="-1"/>
                <w:sz w:val="24"/>
                <w:szCs w:val="24"/>
              </w:rPr>
              <w:t>Выключатель</w:t>
            </w:r>
            <w:proofErr w:type="spellEnd"/>
            <w:r w:rsidRPr="0060010B">
              <w:rPr>
                <w:rFonts w:ascii="Times New Roman" w:hAnsi="Times New Roman"/>
                <w:spacing w:val="44"/>
                <w:sz w:val="24"/>
                <w:szCs w:val="24"/>
              </w:rPr>
              <w:t xml:space="preserve"> </w:t>
            </w:r>
            <w:r w:rsidRPr="0060010B">
              <w:rPr>
                <w:rFonts w:ascii="Times New Roman" w:hAnsi="Times New Roman"/>
                <w:spacing w:val="-1"/>
                <w:sz w:val="24"/>
                <w:szCs w:val="24"/>
              </w:rPr>
              <w:t>ВБ-11/1-400/6-У1</w:t>
            </w:r>
          </w:p>
        </w:tc>
        <w:tc>
          <w:tcPr>
            <w:tcW w:w="709" w:type="dxa"/>
            <w:vAlign w:val="center"/>
          </w:tcPr>
          <w:p w:rsidR="0060010B" w:rsidRPr="0060010B" w:rsidRDefault="0060010B" w:rsidP="0060010B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0010B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  <w:r w:rsidRPr="0060010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vAlign w:val="center"/>
          </w:tcPr>
          <w:p w:rsidR="0060010B" w:rsidRPr="0060010B" w:rsidRDefault="0060010B" w:rsidP="0060010B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10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19" w:type="dxa"/>
            <w:vAlign w:val="center"/>
          </w:tcPr>
          <w:p w:rsidR="0060010B" w:rsidRPr="0060010B" w:rsidRDefault="0060010B" w:rsidP="0060010B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0010B">
              <w:rPr>
                <w:rFonts w:ascii="Times New Roman" w:hAnsi="Times New Roman"/>
                <w:sz w:val="24"/>
                <w:szCs w:val="24"/>
                <w:lang w:val="ru-RU"/>
              </w:rPr>
              <w:t>ТУ 3414-014-25935364-2008 и ГОСТ 9218-88 «Аппараты электрические тяговые»</w:t>
            </w:r>
          </w:p>
        </w:tc>
        <w:tc>
          <w:tcPr>
            <w:tcW w:w="1177" w:type="dxa"/>
            <w:vAlign w:val="center"/>
          </w:tcPr>
          <w:p w:rsidR="0060010B" w:rsidRPr="0060010B" w:rsidRDefault="0060010B" w:rsidP="0060010B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010B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2441" w:type="dxa"/>
            <w:vAlign w:val="center"/>
          </w:tcPr>
          <w:p w:rsidR="0060010B" w:rsidRPr="0060010B" w:rsidRDefault="0060010B" w:rsidP="0060010B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010B" w:rsidRPr="0060010B" w:rsidRDefault="0060010B" w:rsidP="0060010B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10B">
              <w:rPr>
                <w:rFonts w:ascii="Times New Roman" w:hAnsi="Times New Roman"/>
                <w:sz w:val="24"/>
                <w:szCs w:val="24"/>
              </w:rPr>
              <w:t xml:space="preserve">12 </w:t>
            </w:r>
            <w:proofErr w:type="spellStart"/>
            <w:r w:rsidRPr="0060010B">
              <w:rPr>
                <w:rFonts w:ascii="Times New Roman" w:hAnsi="Times New Roman"/>
                <w:sz w:val="24"/>
                <w:szCs w:val="24"/>
              </w:rPr>
              <w:t>месяцев</w:t>
            </w:r>
            <w:proofErr w:type="spellEnd"/>
          </w:p>
        </w:tc>
      </w:tr>
    </w:tbl>
    <w:p w:rsidR="0060010B" w:rsidRPr="0060010B" w:rsidRDefault="0060010B" w:rsidP="0060010B">
      <w:pPr>
        <w:spacing w:after="0" w:line="312" w:lineRule="auto"/>
        <w:rPr>
          <w:rFonts w:ascii="Times New Roman" w:hAnsi="Times New Roman"/>
          <w:b/>
          <w:sz w:val="24"/>
          <w:szCs w:val="24"/>
        </w:rPr>
      </w:pPr>
    </w:p>
    <w:p w:rsidR="0060010B" w:rsidRPr="0060010B" w:rsidRDefault="0060010B" w:rsidP="0060010B">
      <w:pPr>
        <w:pStyle w:val="ab"/>
        <w:kinsoku w:val="0"/>
        <w:overflowPunct w:val="0"/>
        <w:spacing w:after="0" w:line="312" w:lineRule="auto"/>
        <w:ind w:firstLine="600"/>
        <w:rPr>
          <w:rFonts w:ascii="Times New Roman" w:hAnsi="Times New Roman"/>
          <w:spacing w:val="-1"/>
          <w:szCs w:val="24"/>
        </w:rPr>
      </w:pPr>
      <w:r w:rsidRPr="0060010B">
        <w:rPr>
          <w:rFonts w:ascii="Times New Roman" w:hAnsi="Times New Roman"/>
          <w:b/>
          <w:szCs w:val="24"/>
        </w:rPr>
        <w:t xml:space="preserve">Общее положение: </w:t>
      </w:r>
      <w:r w:rsidRPr="0060010B">
        <w:rPr>
          <w:rFonts w:ascii="Times New Roman" w:hAnsi="Times New Roman"/>
          <w:spacing w:val="-1"/>
          <w:szCs w:val="24"/>
        </w:rPr>
        <w:t>быстродействующие</w:t>
      </w:r>
      <w:r w:rsidRPr="0060010B">
        <w:rPr>
          <w:rFonts w:ascii="Times New Roman" w:hAnsi="Times New Roman"/>
          <w:spacing w:val="39"/>
          <w:szCs w:val="24"/>
        </w:rPr>
        <w:t xml:space="preserve"> </w:t>
      </w:r>
      <w:r w:rsidRPr="0060010B">
        <w:rPr>
          <w:rFonts w:ascii="Times New Roman" w:hAnsi="Times New Roman"/>
          <w:spacing w:val="-1"/>
          <w:szCs w:val="24"/>
        </w:rPr>
        <w:t>выключатели</w:t>
      </w:r>
      <w:r w:rsidRPr="0060010B">
        <w:rPr>
          <w:rFonts w:ascii="Times New Roman" w:hAnsi="Times New Roman"/>
          <w:spacing w:val="44"/>
          <w:szCs w:val="24"/>
        </w:rPr>
        <w:t xml:space="preserve"> </w:t>
      </w:r>
      <w:r w:rsidRPr="0060010B">
        <w:rPr>
          <w:rFonts w:ascii="Times New Roman" w:hAnsi="Times New Roman"/>
          <w:spacing w:val="-1"/>
          <w:szCs w:val="24"/>
        </w:rPr>
        <w:t>серии</w:t>
      </w:r>
      <w:r w:rsidRPr="0060010B">
        <w:rPr>
          <w:rFonts w:ascii="Times New Roman" w:hAnsi="Times New Roman"/>
          <w:spacing w:val="42"/>
          <w:szCs w:val="24"/>
        </w:rPr>
        <w:t xml:space="preserve"> </w:t>
      </w:r>
      <w:r w:rsidRPr="0060010B">
        <w:rPr>
          <w:rFonts w:ascii="Times New Roman" w:hAnsi="Times New Roman"/>
          <w:spacing w:val="-1"/>
          <w:szCs w:val="24"/>
        </w:rPr>
        <w:t>ВБ-11/1</w:t>
      </w:r>
      <w:r w:rsidRPr="0060010B">
        <w:rPr>
          <w:rFonts w:ascii="Times New Roman" w:hAnsi="Times New Roman"/>
          <w:spacing w:val="40"/>
          <w:szCs w:val="24"/>
        </w:rPr>
        <w:t xml:space="preserve"> </w:t>
      </w:r>
      <w:r w:rsidRPr="0060010B">
        <w:rPr>
          <w:rFonts w:ascii="Times New Roman" w:hAnsi="Times New Roman"/>
          <w:szCs w:val="24"/>
        </w:rPr>
        <w:t>на</w:t>
      </w:r>
      <w:r w:rsidRPr="0060010B">
        <w:rPr>
          <w:rFonts w:ascii="Times New Roman" w:hAnsi="Times New Roman"/>
          <w:spacing w:val="63"/>
          <w:szCs w:val="24"/>
        </w:rPr>
        <w:t xml:space="preserve"> </w:t>
      </w:r>
      <w:r w:rsidRPr="0060010B">
        <w:rPr>
          <w:rFonts w:ascii="Times New Roman" w:hAnsi="Times New Roman"/>
          <w:spacing w:val="-1"/>
          <w:szCs w:val="24"/>
        </w:rPr>
        <w:t>номинальное</w:t>
      </w:r>
      <w:r w:rsidRPr="0060010B">
        <w:rPr>
          <w:rFonts w:ascii="Times New Roman" w:hAnsi="Times New Roman"/>
          <w:spacing w:val="8"/>
          <w:szCs w:val="24"/>
        </w:rPr>
        <w:t xml:space="preserve"> </w:t>
      </w:r>
      <w:r w:rsidRPr="0060010B">
        <w:rPr>
          <w:rFonts w:ascii="Times New Roman" w:hAnsi="Times New Roman"/>
          <w:spacing w:val="-1"/>
          <w:szCs w:val="24"/>
        </w:rPr>
        <w:t>напряжение</w:t>
      </w:r>
      <w:r w:rsidRPr="0060010B">
        <w:rPr>
          <w:rFonts w:ascii="Times New Roman" w:hAnsi="Times New Roman"/>
          <w:spacing w:val="8"/>
          <w:szCs w:val="24"/>
        </w:rPr>
        <w:t xml:space="preserve"> </w:t>
      </w:r>
      <w:r w:rsidRPr="0060010B">
        <w:rPr>
          <w:rFonts w:ascii="Times New Roman" w:hAnsi="Times New Roman"/>
          <w:szCs w:val="24"/>
        </w:rPr>
        <w:t>550</w:t>
      </w:r>
      <w:r w:rsidRPr="0060010B">
        <w:rPr>
          <w:rFonts w:ascii="Times New Roman" w:hAnsi="Times New Roman"/>
          <w:spacing w:val="9"/>
          <w:szCs w:val="24"/>
        </w:rPr>
        <w:t xml:space="preserve"> </w:t>
      </w:r>
      <w:r w:rsidRPr="0060010B">
        <w:rPr>
          <w:rFonts w:ascii="Times New Roman" w:hAnsi="Times New Roman"/>
          <w:spacing w:val="-1"/>
          <w:szCs w:val="24"/>
        </w:rPr>
        <w:t>В.</w:t>
      </w:r>
      <w:r w:rsidRPr="0060010B">
        <w:rPr>
          <w:rFonts w:ascii="Times New Roman" w:hAnsi="Times New Roman"/>
          <w:spacing w:val="9"/>
          <w:szCs w:val="24"/>
        </w:rPr>
        <w:t xml:space="preserve"> </w:t>
      </w:r>
      <w:r w:rsidRPr="0060010B">
        <w:rPr>
          <w:rFonts w:ascii="Times New Roman" w:hAnsi="Times New Roman"/>
          <w:spacing w:val="-1"/>
          <w:szCs w:val="24"/>
        </w:rPr>
        <w:t>Назначение</w:t>
      </w:r>
      <w:r w:rsidRPr="0060010B">
        <w:rPr>
          <w:rFonts w:ascii="Times New Roman" w:hAnsi="Times New Roman"/>
          <w:spacing w:val="9"/>
          <w:szCs w:val="24"/>
        </w:rPr>
        <w:t xml:space="preserve"> </w:t>
      </w:r>
      <w:r w:rsidRPr="0060010B">
        <w:rPr>
          <w:rFonts w:ascii="Times New Roman" w:hAnsi="Times New Roman"/>
          <w:szCs w:val="24"/>
        </w:rPr>
        <w:t>и</w:t>
      </w:r>
      <w:r w:rsidRPr="0060010B">
        <w:rPr>
          <w:rFonts w:ascii="Times New Roman" w:hAnsi="Times New Roman"/>
          <w:spacing w:val="10"/>
          <w:szCs w:val="24"/>
        </w:rPr>
        <w:t xml:space="preserve"> </w:t>
      </w:r>
      <w:r w:rsidRPr="0060010B">
        <w:rPr>
          <w:rFonts w:ascii="Times New Roman" w:hAnsi="Times New Roman"/>
          <w:spacing w:val="-1"/>
          <w:szCs w:val="24"/>
        </w:rPr>
        <w:t>применение</w:t>
      </w:r>
      <w:r w:rsidRPr="0060010B">
        <w:rPr>
          <w:rFonts w:ascii="Times New Roman" w:hAnsi="Times New Roman"/>
          <w:spacing w:val="10"/>
          <w:szCs w:val="24"/>
        </w:rPr>
        <w:t xml:space="preserve"> </w:t>
      </w:r>
      <w:r w:rsidRPr="0060010B">
        <w:rPr>
          <w:rFonts w:ascii="Times New Roman" w:hAnsi="Times New Roman"/>
          <w:spacing w:val="-1"/>
          <w:szCs w:val="24"/>
        </w:rPr>
        <w:t>этих</w:t>
      </w:r>
      <w:r w:rsidRPr="0060010B">
        <w:rPr>
          <w:rFonts w:ascii="Times New Roman" w:hAnsi="Times New Roman"/>
          <w:spacing w:val="9"/>
          <w:szCs w:val="24"/>
        </w:rPr>
        <w:t xml:space="preserve"> </w:t>
      </w:r>
      <w:r w:rsidRPr="0060010B">
        <w:rPr>
          <w:rFonts w:ascii="Times New Roman" w:hAnsi="Times New Roman"/>
          <w:spacing w:val="-1"/>
          <w:szCs w:val="24"/>
        </w:rPr>
        <w:t>выключателей</w:t>
      </w:r>
      <w:r w:rsidRPr="0060010B">
        <w:rPr>
          <w:rFonts w:ascii="Times New Roman" w:hAnsi="Times New Roman"/>
          <w:spacing w:val="10"/>
          <w:szCs w:val="24"/>
        </w:rPr>
        <w:t xml:space="preserve"> </w:t>
      </w:r>
      <w:r w:rsidRPr="0060010B">
        <w:rPr>
          <w:rFonts w:ascii="Times New Roman" w:hAnsi="Times New Roman"/>
          <w:szCs w:val="24"/>
        </w:rPr>
        <w:t>-</w:t>
      </w:r>
      <w:r w:rsidRPr="0060010B">
        <w:rPr>
          <w:rFonts w:ascii="Times New Roman" w:hAnsi="Times New Roman"/>
          <w:spacing w:val="8"/>
          <w:szCs w:val="24"/>
        </w:rPr>
        <w:t xml:space="preserve"> </w:t>
      </w:r>
      <w:r w:rsidRPr="0060010B">
        <w:rPr>
          <w:rFonts w:ascii="Times New Roman" w:hAnsi="Times New Roman"/>
          <w:spacing w:val="-1"/>
          <w:szCs w:val="24"/>
        </w:rPr>
        <w:t>защита</w:t>
      </w:r>
      <w:r w:rsidRPr="0060010B">
        <w:rPr>
          <w:rFonts w:ascii="Times New Roman" w:hAnsi="Times New Roman"/>
          <w:spacing w:val="9"/>
          <w:szCs w:val="24"/>
        </w:rPr>
        <w:t xml:space="preserve"> </w:t>
      </w:r>
      <w:r w:rsidRPr="0060010B">
        <w:rPr>
          <w:rFonts w:ascii="Times New Roman" w:hAnsi="Times New Roman"/>
          <w:szCs w:val="24"/>
        </w:rPr>
        <w:t>тягового</w:t>
      </w:r>
      <w:r w:rsidRPr="0060010B">
        <w:rPr>
          <w:rFonts w:ascii="Times New Roman" w:hAnsi="Times New Roman"/>
          <w:spacing w:val="75"/>
          <w:szCs w:val="24"/>
        </w:rPr>
        <w:t xml:space="preserve"> </w:t>
      </w:r>
      <w:r w:rsidRPr="0060010B">
        <w:rPr>
          <w:rFonts w:ascii="Times New Roman" w:hAnsi="Times New Roman"/>
          <w:spacing w:val="-1"/>
          <w:szCs w:val="24"/>
        </w:rPr>
        <w:t>электрооборудования</w:t>
      </w:r>
      <w:r w:rsidRPr="0060010B">
        <w:rPr>
          <w:rFonts w:ascii="Times New Roman" w:hAnsi="Times New Roman"/>
          <w:spacing w:val="38"/>
          <w:szCs w:val="24"/>
        </w:rPr>
        <w:t xml:space="preserve"> </w:t>
      </w:r>
      <w:r w:rsidRPr="0060010B">
        <w:rPr>
          <w:rFonts w:ascii="Times New Roman" w:hAnsi="Times New Roman"/>
          <w:spacing w:val="-1"/>
          <w:szCs w:val="24"/>
        </w:rPr>
        <w:t>трамвайных</w:t>
      </w:r>
      <w:r w:rsidRPr="0060010B">
        <w:rPr>
          <w:rFonts w:ascii="Times New Roman" w:hAnsi="Times New Roman"/>
          <w:spacing w:val="39"/>
          <w:szCs w:val="24"/>
        </w:rPr>
        <w:t xml:space="preserve"> </w:t>
      </w:r>
      <w:r w:rsidRPr="0060010B">
        <w:rPr>
          <w:rFonts w:ascii="Times New Roman" w:hAnsi="Times New Roman"/>
          <w:spacing w:val="-1"/>
          <w:szCs w:val="24"/>
        </w:rPr>
        <w:t>вагонов</w:t>
      </w:r>
      <w:r w:rsidRPr="0060010B">
        <w:rPr>
          <w:rFonts w:ascii="Times New Roman" w:hAnsi="Times New Roman"/>
          <w:spacing w:val="37"/>
          <w:szCs w:val="24"/>
        </w:rPr>
        <w:t xml:space="preserve"> </w:t>
      </w:r>
      <w:r w:rsidRPr="0060010B">
        <w:rPr>
          <w:rFonts w:ascii="Times New Roman" w:hAnsi="Times New Roman"/>
          <w:szCs w:val="24"/>
        </w:rPr>
        <w:t>при</w:t>
      </w:r>
      <w:r w:rsidRPr="0060010B">
        <w:rPr>
          <w:rFonts w:ascii="Times New Roman" w:hAnsi="Times New Roman"/>
          <w:spacing w:val="39"/>
          <w:szCs w:val="24"/>
        </w:rPr>
        <w:t xml:space="preserve"> </w:t>
      </w:r>
      <w:r w:rsidRPr="0060010B">
        <w:rPr>
          <w:rFonts w:ascii="Times New Roman" w:hAnsi="Times New Roman"/>
          <w:spacing w:val="-1"/>
          <w:szCs w:val="24"/>
        </w:rPr>
        <w:t>коротких</w:t>
      </w:r>
      <w:r w:rsidRPr="0060010B">
        <w:rPr>
          <w:rFonts w:ascii="Times New Roman" w:hAnsi="Times New Roman"/>
          <w:spacing w:val="46"/>
          <w:szCs w:val="24"/>
        </w:rPr>
        <w:t xml:space="preserve"> </w:t>
      </w:r>
      <w:r w:rsidRPr="0060010B">
        <w:rPr>
          <w:rFonts w:ascii="Times New Roman" w:hAnsi="Times New Roman"/>
          <w:spacing w:val="-1"/>
          <w:szCs w:val="24"/>
        </w:rPr>
        <w:t>замыканиях</w:t>
      </w:r>
      <w:r w:rsidRPr="0060010B">
        <w:rPr>
          <w:rFonts w:ascii="Times New Roman" w:hAnsi="Times New Roman"/>
          <w:spacing w:val="40"/>
          <w:szCs w:val="24"/>
        </w:rPr>
        <w:t xml:space="preserve"> </w:t>
      </w:r>
      <w:r w:rsidRPr="0060010B">
        <w:rPr>
          <w:rFonts w:ascii="Times New Roman" w:hAnsi="Times New Roman"/>
          <w:spacing w:val="-1"/>
          <w:szCs w:val="24"/>
        </w:rPr>
        <w:t>или</w:t>
      </w:r>
      <w:r w:rsidRPr="0060010B">
        <w:rPr>
          <w:rFonts w:ascii="Times New Roman" w:hAnsi="Times New Roman"/>
          <w:spacing w:val="39"/>
          <w:szCs w:val="24"/>
        </w:rPr>
        <w:t xml:space="preserve"> </w:t>
      </w:r>
      <w:r w:rsidRPr="0060010B">
        <w:rPr>
          <w:rFonts w:ascii="Times New Roman" w:hAnsi="Times New Roman"/>
          <w:spacing w:val="-1"/>
          <w:szCs w:val="24"/>
        </w:rPr>
        <w:t>недопустимых</w:t>
      </w:r>
      <w:r w:rsidRPr="0060010B">
        <w:rPr>
          <w:rFonts w:ascii="Times New Roman" w:hAnsi="Times New Roman"/>
          <w:spacing w:val="39"/>
          <w:szCs w:val="24"/>
        </w:rPr>
        <w:t xml:space="preserve"> </w:t>
      </w:r>
      <w:r w:rsidRPr="0060010B">
        <w:rPr>
          <w:rFonts w:ascii="Times New Roman" w:hAnsi="Times New Roman"/>
          <w:spacing w:val="-1"/>
          <w:szCs w:val="24"/>
        </w:rPr>
        <w:t>перегрузках.</w:t>
      </w:r>
      <w:r w:rsidRPr="0060010B">
        <w:rPr>
          <w:rFonts w:ascii="Times New Roman" w:hAnsi="Times New Roman"/>
          <w:spacing w:val="91"/>
          <w:szCs w:val="24"/>
        </w:rPr>
        <w:t xml:space="preserve"> </w:t>
      </w:r>
    </w:p>
    <w:p w:rsidR="0060010B" w:rsidRPr="0060010B" w:rsidRDefault="0060010B" w:rsidP="0060010B">
      <w:pPr>
        <w:pStyle w:val="ab"/>
        <w:kinsoku w:val="0"/>
        <w:overflowPunct w:val="0"/>
        <w:spacing w:after="0" w:line="312" w:lineRule="auto"/>
        <w:ind w:firstLine="600"/>
        <w:rPr>
          <w:rFonts w:ascii="Times New Roman" w:hAnsi="Times New Roman"/>
          <w:spacing w:val="-1"/>
          <w:szCs w:val="24"/>
        </w:rPr>
      </w:pPr>
      <w:r w:rsidRPr="0060010B">
        <w:rPr>
          <w:rFonts w:ascii="Times New Roman" w:hAnsi="Times New Roman"/>
          <w:spacing w:val="-1"/>
          <w:szCs w:val="24"/>
        </w:rPr>
        <w:t>Выключатели</w:t>
      </w:r>
      <w:r w:rsidRPr="0060010B">
        <w:rPr>
          <w:rFonts w:ascii="Times New Roman" w:hAnsi="Times New Roman"/>
          <w:spacing w:val="48"/>
          <w:szCs w:val="24"/>
        </w:rPr>
        <w:t xml:space="preserve"> </w:t>
      </w:r>
      <w:r w:rsidRPr="0060010B">
        <w:rPr>
          <w:rFonts w:ascii="Times New Roman" w:hAnsi="Times New Roman"/>
          <w:spacing w:val="-1"/>
          <w:szCs w:val="24"/>
        </w:rPr>
        <w:t>серии</w:t>
      </w:r>
      <w:r w:rsidRPr="0060010B">
        <w:rPr>
          <w:rFonts w:ascii="Times New Roman" w:hAnsi="Times New Roman"/>
          <w:spacing w:val="47"/>
          <w:szCs w:val="24"/>
        </w:rPr>
        <w:t xml:space="preserve"> </w:t>
      </w:r>
      <w:r w:rsidRPr="0060010B">
        <w:rPr>
          <w:rFonts w:ascii="Times New Roman" w:hAnsi="Times New Roman"/>
          <w:spacing w:val="-1"/>
          <w:szCs w:val="24"/>
        </w:rPr>
        <w:t>ВБ-11/1</w:t>
      </w:r>
      <w:r w:rsidRPr="0060010B">
        <w:rPr>
          <w:rFonts w:ascii="Times New Roman" w:hAnsi="Times New Roman"/>
          <w:spacing w:val="46"/>
          <w:szCs w:val="24"/>
        </w:rPr>
        <w:t xml:space="preserve"> </w:t>
      </w:r>
      <w:r w:rsidRPr="0060010B">
        <w:rPr>
          <w:rFonts w:ascii="Times New Roman" w:hAnsi="Times New Roman"/>
          <w:szCs w:val="24"/>
        </w:rPr>
        <w:t>выгодно</w:t>
      </w:r>
      <w:r w:rsidRPr="0060010B">
        <w:rPr>
          <w:rFonts w:ascii="Times New Roman" w:hAnsi="Times New Roman"/>
          <w:spacing w:val="46"/>
          <w:szCs w:val="24"/>
        </w:rPr>
        <w:t xml:space="preserve"> </w:t>
      </w:r>
      <w:r w:rsidRPr="0060010B">
        <w:rPr>
          <w:rFonts w:ascii="Times New Roman" w:hAnsi="Times New Roman"/>
          <w:spacing w:val="-1"/>
          <w:szCs w:val="24"/>
        </w:rPr>
        <w:t>отличаются</w:t>
      </w:r>
      <w:r w:rsidRPr="0060010B">
        <w:rPr>
          <w:rFonts w:ascii="Times New Roman" w:hAnsi="Times New Roman"/>
          <w:spacing w:val="45"/>
          <w:szCs w:val="24"/>
        </w:rPr>
        <w:t xml:space="preserve"> </w:t>
      </w:r>
      <w:r w:rsidRPr="0060010B">
        <w:rPr>
          <w:rFonts w:ascii="Times New Roman" w:hAnsi="Times New Roman"/>
          <w:szCs w:val="24"/>
        </w:rPr>
        <w:t>от</w:t>
      </w:r>
      <w:r w:rsidRPr="0060010B">
        <w:rPr>
          <w:rFonts w:ascii="Times New Roman" w:hAnsi="Times New Roman"/>
          <w:spacing w:val="46"/>
          <w:szCs w:val="24"/>
        </w:rPr>
        <w:t xml:space="preserve"> </w:t>
      </w:r>
      <w:r w:rsidRPr="0060010B">
        <w:rPr>
          <w:rFonts w:ascii="Times New Roman" w:hAnsi="Times New Roman"/>
          <w:spacing w:val="-1"/>
          <w:szCs w:val="24"/>
        </w:rPr>
        <w:t>аналогов</w:t>
      </w:r>
      <w:r w:rsidRPr="0060010B">
        <w:rPr>
          <w:rFonts w:ascii="Times New Roman" w:hAnsi="Times New Roman"/>
          <w:spacing w:val="45"/>
          <w:szCs w:val="24"/>
        </w:rPr>
        <w:t xml:space="preserve"> </w:t>
      </w:r>
      <w:r w:rsidRPr="0060010B">
        <w:rPr>
          <w:rFonts w:ascii="Times New Roman" w:hAnsi="Times New Roman"/>
          <w:spacing w:val="-1"/>
          <w:szCs w:val="24"/>
        </w:rPr>
        <w:t>основными</w:t>
      </w:r>
      <w:r w:rsidRPr="0060010B">
        <w:rPr>
          <w:rFonts w:ascii="Times New Roman" w:hAnsi="Times New Roman"/>
          <w:spacing w:val="47"/>
          <w:szCs w:val="24"/>
        </w:rPr>
        <w:t xml:space="preserve"> </w:t>
      </w:r>
      <w:r w:rsidRPr="0060010B">
        <w:rPr>
          <w:rFonts w:ascii="Times New Roman" w:hAnsi="Times New Roman"/>
          <w:spacing w:val="-1"/>
          <w:szCs w:val="24"/>
        </w:rPr>
        <w:t>защитными</w:t>
      </w:r>
      <w:r w:rsidRPr="0060010B">
        <w:rPr>
          <w:rFonts w:ascii="Times New Roman" w:hAnsi="Times New Roman"/>
          <w:spacing w:val="73"/>
          <w:szCs w:val="24"/>
        </w:rPr>
        <w:t xml:space="preserve"> </w:t>
      </w:r>
      <w:r w:rsidRPr="0060010B">
        <w:rPr>
          <w:rFonts w:ascii="Times New Roman" w:hAnsi="Times New Roman"/>
          <w:spacing w:val="-1"/>
          <w:szCs w:val="24"/>
        </w:rPr>
        <w:t>характеристиками</w:t>
      </w:r>
      <w:r w:rsidRPr="0060010B">
        <w:rPr>
          <w:rFonts w:ascii="Times New Roman" w:hAnsi="Times New Roman"/>
          <w:spacing w:val="3"/>
          <w:szCs w:val="24"/>
        </w:rPr>
        <w:t xml:space="preserve"> </w:t>
      </w:r>
      <w:r w:rsidRPr="0060010B">
        <w:rPr>
          <w:rFonts w:ascii="Times New Roman" w:hAnsi="Times New Roman"/>
          <w:szCs w:val="24"/>
        </w:rPr>
        <w:t xml:space="preserve">и </w:t>
      </w:r>
      <w:proofErr w:type="gramStart"/>
      <w:r w:rsidRPr="0060010B">
        <w:rPr>
          <w:rFonts w:ascii="Times New Roman" w:hAnsi="Times New Roman"/>
          <w:spacing w:val="-1"/>
          <w:szCs w:val="24"/>
        </w:rPr>
        <w:t>массогабаритными</w:t>
      </w:r>
      <w:r w:rsidRPr="0060010B">
        <w:rPr>
          <w:rFonts w:ascii="Times New Roman" w:hAnsi="Times New Roman"/>
          <w:szCs w:val="24"/>
        </w:rPr>
        <w:t xml:space="preserve"> </w:t>
      </w:r>
      <w:r w:rsidRPr="0060010B">
        <w:rPr>
          <w:rFonts w:ascii="Times New Roman" w:hAnsi="Times New Roman"/>
          <w:spacing w:val="-1"/>
          <w:szCs w:val="24"/>
        </w:rPr>
        <w:t>показателями</w:t>
      </w:r>
      <w:proofErr w:type="gramEnd"/>
      <w:r w:rsidRPr="0060010B">
        <w:rPr>
          <w:rFonts w:ascii="Times New Roman" w:hAnsi="Times New Roman"/>
          <w:szCs w:val="24"/>
        </w:rPr>
        <w:t xml:space="preserve"> и</w:t>
      </w:r>
      <w:r w:rsidRPr="0060010B">
        <w:rPr>
          <w:rFonts w:ascii="Times New Roman" w:hAnsi="Times New Roman"/>
          <w:spacing w:val="1"/>
          <w:szCs w:val="24"/>
        </w:rPr>
        <w:t xml:space="preserve"> </w:t>
      </w:r>
      <w:r w:rsidRPr="0060010B">
        <w:rPr>
          <w:rFonts w:ascii="Times New Roman" w:hAnsi="Times New Roman"/>
          <w:spacing w:val="-1"/>
          <w:szCs w:val="24"/>
        </w:rPr>
        <w:t>ресурсом.</w:t>
      </w:r>
    </w:p>
    <w:p w:rsidR="0060010B" w:rsidRPr="0060010B" w:rsidRDefault="0060010B" w:rsidP="0060010B">
      <w:pPr>
        <w:pStyle w:val="ab"/>
        <w:kinsoku w:val="0"/>
        <w:overflowPunct w:val="0"/>
        <w:spacing w:after="0" w:line="312" w:lineRule="auto"/>
        <w:ind w:firstLine="600"/>
        <w:rPr>
          <w:rFonts w:ascii="Times New Roman" w:hAnsi="Times New Roman"/>
          <w:szCs w:val="24"/>
        </w:rPr>
      </w:pPr>
      <w:r w:rsidRPr="0060010B">
        <w:rPr>
          <w:rFonts w:ascii="Times New Roman" w:hAnsi="Times New Roman"/>
          <w:spacing w:val="-1"/>
          <w:szCs w:val="24"/>
        </w:rPr>
        <w:t>Выключатели</w:t>
      </w:r>
      <w:r w:rsidRPr="0060010B">
        <w:rPr>
          <w:rFonts w:ascii="Times New Roman" w:hAnsi="Times New Roman"/>
          <w:spacing w:val="14"/>
          <w:szCs w:val="24"/>
        </w:rPr>
        <w:t xml:space="preserve"> </w:t>
      </w:r>
      <w:r w:rsidRPr="0060010B">
        <w:rPr>
          <w:rFonts w:ascii="Times New Roman" w:hAnsi="Times New Roman"/>
          <w:b/>
          <w:bCs/>
          <w:spacing w:val="-1"/>
          <w:szCs w:val="24"/>
        </w:rPr>
        <w:t>ВБ-11/1-400/6-У1</w:t>
      </w:r>
      <w:r w:rsidRPr="0060010B">
        <w:rPr>
          <w:rFonts w:ascii="Times New Roman" w:hAnsi="Times New Roman"/>
          <w:b/>
          <w:bCs/>
          <w:szCs w:val="24"/>
        </w:rPr>
        <w:t xml:space="preserve"> </w:t>
      </w:r>
      <w:r w:rsidRPr="0060010B">
        <w:rPr>
          <w:rFonts w:ascii="Times New Roman" w:hAnsi="Times New Roman"/>
          <w:spacing w:val="-1"/>
          <w:szCs w:val="24"/>
        </w:rPr>
        <w:t>применяются</w:t>
      </w:r>
      <w:r w:rsidRPr="0060010B">
        <w:rPr>
          <w:rFonts w:ascii="Times New Roman" w:hAnsi="Times New Roman"/>
          <w:spacing w:val="11"/>
          <w:szCs w:val="24"/>
        </w:rPr>
        <w:t xml:space="preserve"> </w:t>
      </w:r>
      <w:r w:rsidRPr="0060010B">
        <w:rPr>
          <w:rFonts w:ascii="Times New Roman" w:hAnsi="Times New Roman"/>
          <w:szCs w:val="24"/>
        </w:rPr>
        <w:t>при</w:t>
      </w:r>
      <w:r w:rsidRPr="0060010B">
        <w:rPr>
          <w:rFonts w:ascii="Times New Roman" w:hAnsi="Times New Roman"/>
          <w:spacing w:val="10"/>
          <w:szCs w:val="24"/>
        </w:rPr>
        <w:t xml:space="preserve"> </w:t>
      </w:r>
      <w:r w:rsidRPr="0060010B">
        <w:rPr>
          <w:rFonts w:ascii="Times New Roman" w:hAnsi="Times New Roman"/>
          <w:spacing w:val="-1"/>
          <w:szCs w:val="24"/>
        </w:rPr>
        <w:t>номинальном</w:t>
      </w:r>
      <w:r w:rsidRPr="0060010B">
        <w:rPr>
          <w:rFonts w:ascii="Times New Roman" w:hAnsi="Times New Roman"/>
          <w:spacing w:val="11"/>
          <w:szCs w:val="24"/>
        </w:rPr>
        <w:t xml:space="preserve"> </w:t>
      </w:r>
      <w:r w:rsidRPr="0060010B">
        <w:rPr>
          <w:rFonts w:ascii="Times New Roman" w:hAnsi="Times New Roman"/>
          <w:spacing w:val="-1"/>
          <w:szCs w:val="24"/>
        </w:rPr>
        <w:t>токе</w:t>
      </w:r>
      <w:r w:rsidRPr="0060010B">
        <w:rPr>
          <w:rFonts w:ascii="Times New Roman" w:hAnsi="Times New Roman"/>
          <w:spacing w:val="10"/>
          <w:szCs w:val="24"/>
        </w:rPr>
        <w:t xml:space="preserve"> </w:t>
      </w:r>
      <w:r w:rsidRPr="0060010B">
        <w:rPr>
          <w:rFonts w:ascii="Times New Roman" w:hAnsi="Times New Roman"/>
          <w:spacing w:val="-1"/>
          <w:szCs w:val="24"/>
        </w:rPr>
        <w:t>защищаемой</w:t>
      </w:r>
      <w:r w:rsidRPr="0060010B">
        <w:rPr>
          <w:rFonts w:ascii="Times New Roman" w:hAnsi="Times New Roman"/>
          <w:spacing w:val="12"/>
          <w:szCs w:val="24"/>
        </w:rPr>
        <w:t xml:space="preserve"> </w:t>
      </w:r>
      <w:r w:rsidRPr="0060010B">
        <w:rPr>
          <w:rFonts w:ascii="Times New Roman" w:hAnsi="Times New Roman"/>
          <w:spacing w:val="-1"/>
          <w:szCs w:val="24"/>
        </w:rPr>
        <w:t>цепи</w:t>
      </w:r>
      <w:r w:rsidRPr="0060010B">
        <w:rPr>
          <w:rFonts w:ascii="Times New Roman" w:hAnsi="Times New Roman"/>
          <w:spacing w:val="10"/>
          <w:szCs w:val="24"/>
        </w:rPr>
        <w:t xml:space="preserve"> </w:t>
      </w:r>
      <w:r w:rsidRPr="0060010B">
        <w:rPr>
          <w:rFonts w:ascii="Times New Roman" w:hAnsi="Times New Roman"/>
          <w:szCs w:val="24"/>
        </w:rPr>
        <w:t>до 400 А.</w:t>
      </w:r>
    </w:p>
    <w:p w:rsidR="0060010B" w:rsidRPr="0060010B" w:rsidRDefault="0060010B" w:rsidP="0060010B">
      <w:pPr>
        <w:pStyle w:val="ab"/>
        <w:kinsoku w:val="0"/>
        <w:overflowPunct w:val="0"/>
        <w:spacing w:after="0" w:line="312" w:lineRule="auto"/>
        <w:rPr>
          <w:rFonts w:ascii="Times New Roman" w:hAnsi="Times New Roman"/>
          <w:szCs w:val="24"/>
        </w:rPr>
      </w:pPr>
    </w:p>
    <w:p w:rsidR="0060010B" w:rsidRPr="0060010B" w:rsidRDefault="0060010B" w:rsidP="0060010B">
      <w:pPr>
        <w:pStyle w:val="ab"/>
        <w:kinsoku w:val="0"/>
        <w:overflowPunct w:val="0"/>
        <w:spacing w:after="0" w:line="312" w:lineRule="auto"/>
        <w:rPr>
          <w:rFonts w:ascii="Times New Roman" w:hAnsi="Times New Roman"/>
          <w:szCs w:val="24"/>
        </w:rPr>
        <w:sectPr w:rsidR="0060010B" w:rsidRPr="0060010B" w:rsidSect="0060010B">
          <w:pgSz w:w="11910" w:h="16850"/>
          <w:pgMar w:top="500" w:right="460" w:bottom="280" w:left="460" w:header="720" w:footer="720" w:gutter="0"/>
          <w:cols w:space="720"/>
          <w:noEndnote/>
        </w:sectPr>
      </w:pPr>
    </w:p>
    <w:p w:rsidR="0060010B" w:rsidRPr="0060010B" w:rsidRDefault="0060010B" w:rsidP="0060010B">
      <w:pPr>
        <w:pStyle w:val="af3"/>
        <w:spacing w:line="312" w:lineRule="auto"/>
        <w:rPr>
          <w:rFonts w:ascii="Times New Roman" w:hAnsi="Times New Roman"/>
          <w:sz w:val="24"/>
          <w:szCs w:val="24"/>
        </w:rPr>
      </w:pPr>
      <w:r w:rsidRPr="0060010B">
        <w:rPr>
          <w:rFonts w:ascii="Times New Roman" w:hAnsi="Times New Roman"/>
          <w:b/>
          <w:bCs/>
          <w:sz w:val="24"/>
          <w:szCs w:val="24"/>
        </w:rPr>
        <w:t>Основные</w:t>
      </w:r>
      <w:r w:rsidRPr="0060010B">
        <w:rPr>
          <w:rFonts w:ascii="Times New Roman" w:hAnsi="Times New Roman"/>
          <w:b/>
          <w:bCs/>
          <w:spacing w:val="-2"/>
          <w:sz w:val="24"/>
          <w:szCs w:val="24"/>
        </w:rPr>
        <w:t xml:space="preserve"> </w:t>
      </w:r>
      <w:r w:rsidRPr="0060010B">
        <w:rPr>
          <w:rFonts w:ascii="Times New Roman" w:hAnsi="Times New Roman"/>
          <w:b/>
          <w:bCs/>
          <w:sz w:val="24"/>
          <w:szCs w:val="24"/>
        </w:rPr>
        <w:t>параметры</w:t>
      </w:r>
      <w:r w:rsidRPr="0060010B">
        <w:rPr>
          <w:rFonts w:ascii="Times New Roman" w:hAnsi="Times New Roman"/>
          <w:b/>
          <w:bCs/>
          <w:spacing w:val="-3"/>
          <w:sz w:val="24"/>
          <w:szCs w:val="24"/>
        </w:rPr>
        <w:t xml:space="preserve"> </w:t>
      </w:r>
      <w:r w:rsidRPr="0060010B">
        <w:rPr>
          <w:rFonts w:ascii="Times New Roman" w:hAnsi="Times New Roman"/>
          <w:b/>
          <w:bCs/>
          <w:sz w:val="24"/>
          <w:szCs w:val="24"/>
        </w:rPr>
        <w:t>выключателей:</w:t>
      </w:r>
      <w:r w:rsidRPr="0060010B">
        <w:rPr>
          <w:rFonts w:ascii="Times New Roman" w:hAnsi="Times New Roman"/>
          <w:b/>
          <w:bCs/>
          <w:spacing w:val="40"/>
          <w:sz w:val="24"/>
          <w:szCs w:val="24"/>
        </w:rPr>
        <w:t xml:space="preserve"> </w:t>
      </w:r>
      <w:r w:rsidRPr="0060010B">
        <w:rPr>
          <w:rFonts w:ascii="Times New Roman" w:hAnsi="Times New Roman"/>
          <w:sz w:val="24"/>
          <w:szCs w:val="24"/>
        </w:rPr>
        <w:t>Номинальное напряжение</w:t>
      </w:r>
      <w:r w:rsidRPr="0060010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0010B">
        <w:rPr>
          <w:rFonts w:ascii="Times New Roman" w:hAnsi="Times New Roman"/>
          <w:sz w:val="24"/>
          <w:szCs w:val="24"/>
        </w:rPr>
        <w:t xml:space="preserve">– 550 </w:t>
      </w:r>
      <w:proofErr w:type="gramStart"/>
      <w:r w:rsidRPr="0060010B">
        <w:rPr>
          <w:rFonts w:ascii="Times New Roman" w:hAnsi="Times New Roman"/>
          <w:sz w:val="24"/>
          <w:szCs w:val="24"/>
        </w:rPr>
        <w:t>В</w:t>
      </w:r>
      <w:proofErr w:type="gramEnd"/>
      <w:r w:rsidRPr="0060010B">
        <w:rPr>
          <w:rFonts w:ascii="Times New Roman" w:hAnsi="Times New Roman"/>
          <w:sz w:val="24"/>
          <w:szCs w:val="24"/>
        </w:rPr>
        <w:t>;</w:t>
      </w:r>
      <w:r w:rsidRPr="0060010B">
        <w:rPr>
          <w:rFonts w:ascii="Times New Roman" w:hAnsi="Times New Roman"/>
          <w:spacing w:val="27"/>
          <w:sz w:val="24"/>
          <w:szCs w:val="24"/>
        </w:rPr>
        <w:t xml:space="preserve"> </w:t>
      </w:r>
    </w:p>
    <w:p w:rsidR="0060010B" w:rsidRPr="0060010B" w:rsidRDefault="0060010B" w:rsidP="0060010B">
      <w:pPr>
        <w:pStyle w:val="ab"/>
        <w:kinsoku w:val="0"/>
        <w:overflowPunct w:val="0"/>
        <w:spacing w:after="0" w:line="312" w:lineRule="auto"/>
        <w:rPr>
          <w:rFonts w:ascii="Times New Roman" w:hAnsi="Times New Roman"/>
          <w:spacing w:val="-1"/>
          <w:szCs w:val="24"/>
        </w:rPr>
        <w:sectPr w:rsidR="0060010B" w:rsidRPr="0060010B">
          <w:type w:val="continuous"/>
          <w:pgSz w:w="11910" w:h="16850"/>
          <w:pgMar w:top="500" w:right="460" w:bottom="280" w:left="460" w:header="720" w:footer="720" w:gutter="0"/>
          <w:cols w:num="2" w:space="720" w:equalWidth="0">
            <w:col w:w="4922" w:space="107"/>
            <w:col w:w="5961"/>
          </w:cols>
          <w:noEndnote/>
        </w:sectPr>
      </w:pPr>
    </w:p>
    <w:p w:rsidR="0060010B" w:rsidRPr="0060010B" w:rsidRDefault="0060010B" w:rsidP="0060010B">
      <w:pPr>
        <w:pStyle w:val="af3"/>
        <w:spacing w:line="312" w:lineRule="auto"/>
        <w:rPr>
          <w:rFonts w:ascii="Times New Roman" w:hAnsi="Times New Roman"/>
          <w:spacing w:val="31"/>
          <w:sz w:val="24"/>
          <w:szCs w:val="24"/>
        </w:rPr>
      </w:pPr>
      <w:r w:rsidRPr="0060010B">
        <w:rPr>
          <w:rFonts w:ascii="Times New Roman" w:hAnsi="Times New Roman"/>
          <w:sz w:val="24"/>
          <w:szCs w:val="24"/>
        </w:rPr>
        <w:lastRenderedPageBreak/>
        <w:t>Максимальный</w:t>
      </w:r>
      <w:r w:rsidRPr="0060010B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60010B">
        <w:rPr>
          <w:rFonts w:ascii="Times New Roman" w:hAnsi="Times New Roman"/>
          <w:sz w:val="24"/>
          <w:szCs w:val="24"/>
        </w:rPr>
        <w:t>аварийный</w:t>
      </w:r>
      <w:r w:rsidRPr="0060010B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60010B">
        <w:rPr>
          <w:rFonts w:ascii="Times New Roman" w:hAnsi="Times New Roman"/>
          <w:sz w:val="24"/>
          <w:szCs w:val="24"/>
        </w:rPr>
        <w:t>ток</w:t>
      </w:r>
      <w:r w:rsidRPr="0060010B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60010B">
        <w:rPr>
          <w:rFonts w:ascii="Times New Roman" w:hAnsi="Times New Roman"/>
          <w:sz w:val="24"/>
          <w:szCs w:val="24"/>
        </w:rPr>
        <w:t>–</w:t>
      </w:r>
      <w:r w:rsidRPr="0060010B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60010B">
        <w:rPr>
          <w:rFonts w:ascii="Times New Roman" w:hAnsi="Times New Roman"/>
          <w:sz w:val="24"/>
          <w:szCs w:val="24"/>
        </w:rPr>
        <w:t>до</w:t>
      </w:r>
      <w:r w:rsidRPr="0060010B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60010B">
        <w:rPr>
          <w:rFonts w:ascii="Times New Roman" w:hAnsi="Times New Roman"/>
          <w:sz w:val="24"/>
          <w:szCs w:val="24"/>
        </w:rPr>
        <w:t>16</w:t>
      </w:r>
      <w:r w:rsidRPr="0060010B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60010B">
        <w:rPr>
          <w:rFonts w:ascii="Times New Roman" w:hAnsi="Times New Roman"/>
          <w:sz w:val="24"/>
          <w:szCs w:val="24"/>
        </w:rPr>
        <w:t>000</w:t>
      </w:r>
      <w:r w:rsidRPr="0060010B">
        <w:rPr>
          <w:rFonts w:ascii="Times New Roman" w:hAnsi="Times New Roman"/>
          <w:spacing w:val="30"/>
          <w:sz w:val="24"/>
          <w:szCs w:val="24"/>
        </w:rPr>
        <w:t xml:space="preserve"> </w:t>
      </w:r>
      <w:proofErr w:type="gramStart"/>
      <w:r w:rsidRPr="0060010B">
        <w:rPr>
          <w:rFonts w:ascii="Times New Roman" w:hAnsi="Times New Roman"/>
          <w:sz w:val="24"/>
          <w:szCs w:val="24"/>
        </w:rPr>
        <w:t>А</w:t>
      </w:r>
      <w:proofErr w:type="gramEnd"/>
      <w:r w:rsidRPr="0060010B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60010B">
        <w:rPr>
          <w:rFonts w:ascii="Times New Roman" w:hAnsi="Times New Roman"/>
          <w:sz w:val="24"/>
          <w:szCs w:val="24"/>
        </w:rPr>
        <w:t>при</w:t>
      </w:r>
      <w:r w:rsidRPr="0060010B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60010B">
        <w:rPr>
          <w:rFonts w:ascii="Times New Roman" w:hAnsi="Times New Roman"/>
          <w:sz w:val="24"/>
          <w:szCs w:val="24"/>
        </w:rPr>
        <w:t xml:space="preserve">индуктивности защищаемой цепи до 1,4 </w:t>
      </w:r>
      <w:proofErr w:type="spellStart"/>
      <w:r w:rsidRPr="0060010B">
        <w:rPr>
          <w:rFonts w:ascii="Times New Roman" w:hAnsi="Times New Roman"/>
          <w:sz w:val="24"/>
          <w:szCs w:val="24"/>
        </w:rPr>
        <w:t>мГн</w:t>
      </w:r>
      <w:proofErr w:type="spellEnd"/>
      <w:r w:rsidRPr="0060010B">
        <w:rPr>
          <w:rFonts w:ascii="Times New Roman" w:hAnsi="Times New Roman"/>
          <w:sz w:val="24"/>
          <w:szCs w:val="24"/>
        </w:rPr>
        <w:t>;</w:t>
      </w:r>
      <w:r w:rsidRPr="0060010B">
        <w:rPr>
          <w:rFonts w:ascii="Times New Roman" w:hAnsi="Times New Roman"/>
          <w:spacing w:val="31"/>
          <w:sz w:val="24"/>
          <w:szCs w:val="24"/>
        </w:rPr>
        <w:t xml:space="preserve"> </w:t>
      </w:r>
    </w:p>
    <w:p w:rsidR="0060010B" w:rsidRPr="0060010B" w:rsidRDefault="0060010B" w:rsidP="0060010B">
      <w:pPr>
        <w:pStyle w:val="af3"/>
        <w:spacing w:line="312" w:lineRule="auto"/>
        <w:rPr>
          <w:rFonts w:ascii="Times New Roman" w:hAnsi="Times New Roman"/>
          <w:spacing w:val="27"/>
          <w:sz w:val="24"/>
          <w:szCs w:val="24"/>
        </w:rPr>
      </w:pPr>
      <w:proofErr w:type="gramStart"/>
      <w:r w:rsidRPr="0060010B">
        <w:rPr>
          <w:rFonts w:ascii="Times New Roman" w:hAnsi="Times New Roman"/>
          <w:sz w:val="24"/>
          <w:szCs w:val="24"/>
        </w:rPr>
        <w:t xml:space="preserve">Полное  </w:t>
      </w:r>
      <w:r w:rsidRPr="0060010B">
        <w:rPr>
          <w:rFonts w:ascii="Times New Roman" w:hAnsi="Times New Roman"/>
          <w:w w:val="95"/>
          <w:sz w:val="24"/>
          <w:szCs w:val="24"/>
        </w:rPr>
        <w:t>время</w:t>
      </w:r>
      <w:proofErr w:type="gramEnd"/>
      <w:r w:rsidRPr="0060010B">
        <w:rPr>
          <w:rFonts w:ascii="Times New Roman" w:hAnsi="Times New Roman"/>
          <w:w w:val="95"/>
          <w:sz w:val="24"/>
          <w:szCs w:val="24"/>
        </w:rPr>
        <w:t xml:space="preserve"> отключения</w:t>
      </w:r>
      <w:r w:rsidRPr="0060010B">
        <w:rPr>
          <w:rFonts w:ascii="Times New Roman" w:hAnsi="Times New Roman"/>
          <w:w w:val="95"/>
          <w:sz w:val="24"/>
          <w:szCs w:val="24"/>
        </w:rPr>
        <w:tab/>
      </w:r>
      <w:r w:rsidRPr="0060010B">
        <w:rPr>
          <w:rFonts w:ascii="Times New Roman" w:hAnsi="Times New Roman"/>
          <w:sz w:val="24"/>
          <w:szCs w:val="24"/>
        </w:rPr>
        <w:t>максимального</w:t>
      </w:r>
      <w:r w:rsidRPr="0060010B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60010B">
        <w:rPr>
          <w:rFonts w:ascii="Times New Roman" w:hAnsi="Times New Roman"/>
          <w:sz w:val="24"/>
          <w:szCs w:val="24"/>
        </w:rPr>
        <w:t xml:space="preserve">аварийного тока – не более 25 </w:t>
      </w:r>
      <w:proofErr w:type="spellStart"/>
      <w:r w:rsidRPr="0060010B">
        <w:rPr>
          <w:rFonts w:ascii="Times New Roman" w:hAnsi="Times New Roman"/>
          <w:sz w:val="24"/>
          <w:szCs w:val="24"/>
        </w:rPr>
        <w:t>мс</w:t>
      </w:r>
      <w:proofErr w:type="spellEnd"/>
      <w:r w:rsidRPr="0060010B">
        <w:rPr>
          <w:rFonts w:ascii="Times New Roman" w:hAnsi="Times New Roman"/>
          <w:sz w:val="24"/>
          <w:szCs w:val="24"/>
        </w:rPr>
        <w:t>;</w:t>
      </w:r>
    </w:p>
    <w:p w:rsidR="0060010B" w:rsidRPr="0060010B" w:rsidRDefault="0060010B" w:rsidP="0060010B">
      <w:pPr>
        <w:pStyle w:val="af3"/>
        <w:spacing w:line="312" w:lineRule="auto"/>
        <w:rPr>
          <w:rFonts w:ascii="Times New Roman" w:hAnsi="Times New Roman"/>
          <w:sz w:val="24"/>
          <w:szCs w:val="24"/>
        </w:rPr>
      </w:pPr>
      <w:r w:rsidRPr="0060010B">
        <w:rPr>
          <w:rFonts w:ascii="Times New Roman" w:hAnsi="Times New Roman"/>
          <w:sz w:val="24"/>
          <w:szCs w:val="24"/>
        </w:rPr>
        <w:t>Напряжение цепей</w:t>
      </w:r>
      <w:r w:rsidRPr="0060010B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60010B">
        <w:rPr>
          <w:rFonts w:ascii="Times New Roman" w:hAnsi="Times New Roman"/>
          <w:sz w:val="24"/>
          <w:szCs w:val="24"/>
        </w:rPr>
        <w:t>управления</w:t>
      </w:r>
      <w:r w:rsidRPr="0060010B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60010B">
        <w:rPr>
          <w:rFonts w:ascii="Times New Roman" w:hAnsi="Times New Roman"/>
          <w:sz w:val="24"/>
          <w:szCs w:val="24"/>
        </w:rPr>
        <w:t xml:space="preserve">– 24 </w:t>
      </w:r>
      <w:proofErr w:type="gramStart"/>
      <w:r w:rsidRPr="0060010B">
        <w:rPr>
          <w:rFonts w:ascii="Times New Roman" w:hAnsi="Times New Roman"/>
          <w:sz w:val="24"/>
          <w:szCs w:val="24"/>
        </w:rPr>
        <w:t>В</w:t>
      </w:r>
      <w:proofErr w:type="gramEnd"/>
      <w:r w:rsidRPr="0060010B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60010B">
        <w:rPr>
          <w:rFonts w:ascii="Times New Roman" w:hAnsi="Times New Roman"/>
          <w:sz w:val="24"/>
          <w:szCs w:val="24"/>
        </w:rPr>
        <w:t>постоянного</w:t>
      </w:r>
      <w:r w:rsidRPr="0060010B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0010B">
        <w:rPr>
          <w:rFonts w:ascii="Times New Roman" w:hAnsi="Times New Roman"/>
          <w:sz w:val="24"/>
          <w:szCs w:val="24"/>
        </w:rPr>
        <w:t>тока;</w:t>
      </w:r>
    </w:p>
    <w:p w:rsidR="0060010B" w:rsidRPr="0060010B" w:rsidRDefault="0060010B" w:rsidP="0060010B">
      <w:pPr>
        <w:pStyle w:val="af3"/>
        <w:spacing w:line="312" w:lineRule="auto"/>
        <w:rPr>
          <w:rFonts w:ascii="Times New Roman" w:hAnsi="Times New Roman"/>
          <w:sz w:val="24"/>
          <w:szCs w:val="24"/>
        </w:rPr>
      </w:pPr>
      <w:proofErr w:type="spellStart"/>
      <w:r w:rsidRPr="0060010B">
        <w:rPr>
          <w:rFonts w:ascii="Times New Roman" w:hAnsi="Times New Roman"/>
          <w:sz w:val="24"/>
          <w:szCs w:val="24"/>
        </w:rPr>
        <w:t>Уставка</w:t>
      </w:r>
      <w:proofErr w:type="spellEnd"/>
      <w:r w:rsidRPr="0060010B">
        <w:rPr>
          <w:rFonts w:ascii="Times New Roman" w:hAnsi="Times New Roman"/>
          <w:sz w:val="24"/>
          <w:szCs w:val="24"/>
        </w:rPr>
        <w:t xml:space="preserve"> тока отключения:800 А (номинальный ток 400 А);</w:t>
      </w:r>
    </w:p>
    <w:p w:rsidR="0060010B" w:rsidRPr="0060010B" w:rsidRDefault="0060010B" w:rsidP="0060010B">
      <w:pPr>
        <w:pStyle w:val="af3"/>
        <w:spacing w:line="312" w:lineRule="auto"/>
        <w:rPr>
          <w:rFonts w:ascii="Times New Roman" w:hAnsi="Times New Roman"/>
          <w:sz w:val="24"/>
          <w:szCs w:val="24"/>
        </w:rPr>
      </w:pPr>
      <w:r w:rsidRPr="0060010B">
        <w:rPr>
          <w:rFonts w:ascii="Times New Roman" w:hAnsi="Times New Roman"/>
          <w:sz w:val="24"/>
          <w:szCs w:val="24"/>
        </w:rPr>
        <w:t>Номинальный</w:t>
      </w:r>
      <w:r w:rsidRPr="0060010B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0010B">
        <w:rPr>
          <w:rFonts w:ascii="Times New Roman" w:hAnsi="Times New Roman"/>
          <w:sz w:val="24"/>
          <w:szCs w:val="24"/>
        </w:rPr>
        <w:t>ток</w:t>
      </w:r>
      <w:r w:rsidRPr="0060010B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60010B">
        <w:rPr>
          <w:rFonts w:ascii="Times New Roman" w:hAnsi="Times New Roman"/>
          <w:b/>
          <w:bCs/>
          <w:sz w:val="24"/>
          <w:szCs w:val="24"/>
        </w:rPr>
        <w:t xml:space="preserve">400 </w:t>
      </w:r>
      <w:proofErr w:type="gramStart"/>
      <w:r w:rsidRPr="0060010B">
        <w:rPr>
          <w:rFonts w:ascii="Times New Roman" w:hAnsi="Times New Roman"/>
          <w:b/>
          <w:bCs/>
          <w:sz w:val="24"/>
          <w:szCs w:val="24"/>
        </w:rPr>
        <w:t>А</w:t>
      </w:r>
      <w:proofErr w:type="gramEnd"/>
      <w:r w:rsidRPr="0060010B">
        <w:rPr>
          <w:rFonts w:ascii="Times New Roman" w:hAnsi="Times New Roman"/>
          <w:sz w:val="24"/>
          <w:szCs w:val="24"/>
        </w:rPr>
        <w:t>;</w:t>
      </w:r>
    </w:p>
    <w:p w:rsidR="0060010B" w:rsidRPr="0060010B" w:rsidRDefault="0060010B" w:rsidP="0060010B">
      <w:pPr>
        <w:pStyle w:val="af3"/>
        <w:spacing w:line="312" w:lineRule="auto"/>
        <w:rPr>
          <w:rFonts w:ascii="Times New Roman" w:hAnsi="Times New Roman"/>
          <w:sz w:val="24"/>
          <w:szCs w:val="24"/>
        </w:rPr>
      </w:pPr>
    </w:p>
    <w:p w:rsidR="0060010B" w:rsidRPr="0060010B" w:rsidRDefault="0060010B" w:rsidP="0060010B">
      <w:pPr>
        <w:spacing w:after="0" w:line="312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60010B">
        <w:rPr>
          <w:rFonts w:ascii="Times New Roman" w:hAnsi="Times New Roman"/>
          <w:b/>
          <w:sz w:val="24"/>
          <w:szCs w:val="24"/>
          <w:lang w:val="ru-RU"/>
        </w:rPr>
        <w:t xml:space="preserve">     Технические требования: </w:t>
      </w:r>
    </w:p>
    <w:p w:rsidR="0060010B" w:rsidRPr="0060010B" w:rsidRDefault="0060010B" w:rsidP="0060010B">
      <w:pPr>
        <w:spacing w:after="0" w:line="312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60010B">
        <w:rPr>
          <w:rFonts w:ascii="Times New Roman" w:hAnsi="Times New Roman"/>
          <w:sz w:val="24"/>
          <w:szCs w:val="24"/>
          <w:lang w:val="ru-RU"/>
        </w:rPr>
        <w:t>- поставщик должен гарантировать качество поставляемого изделия;</w:t>
      </w:r>
    </w:p>
    <w:p w:rsidR="0060010B" w:rsidRPr="0060010B" w:rsidRDefault="0060010B" w:rsidP="0060010B">
      <w:pPr>
        <w:spacing w:after="0" w:line="312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60010B">
        <w:rPr>
          <w:rFonts w:ascii="Times New Roman" w:hAnsi="Times New Roman"/>
          <w:sz w:val="24"/>
          <w:szCs w:val="24"/>
          <w:lang w:val="ru-RU"/>
        </w:rPr>
        <w:t>- на каждом изделии должна быть маркировка поставщика в соответствии с чертежом;</w:t>
      </w:r>
    </w:p>
    <w:p w:rsidR="0060010B" w:rsidRPr="0060010B" w:rsidRDefault="0060010B" w:rsidP="0060010B">
      <w:pPr>
        <w:spacing w:after="0" w:line="312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60010B">
        <w:rPr>
          <w:rFonts w:ascii="Times New Roman" w:hAnsi="Times New Roman"/>
          <w:sz w:val="24"/>
          <w:szCs w:val="24"/>
          <w:lang w:val="ru-RU"/>
        </w:rPr>
        <w:t>- допускается поставка аналогов, при этом должны быть согласованы с заводом-изготовителем подвижного состава.</w:t>
      </w:r>
    </w:p>
    <w:p w:rsidR="0060010B" w:rsidRPr="0060010B" w:rsidRDefault="0060010B" w:rsidP="0060010B">
      <w:pPr>
        <w:spacing w:after="0" w:line="312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60010B" w:rsidRPr="0060010B" w:rsidRDefault="0060010B" w:rsidP="0060010B">
      <w:pPr>
        <w:spacing w:after="0" w:line="312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60010B">
        <w:rPr>
          <w:rFonts w:ascii="Times New Roman" w:hAnsi="Times New Roman"/>
          <w:b/>
          <w:sz w:val="24"/>
          <w:szCs w:val="24"/>
          <w:lang w:val="ru-RU"/>
        </w:rPr>
        <w:t xml:space="preserve">Требования по доставке товара: </w:t>
      </w:r>
      <w:r w:rsidRPr="0060010B">
        <w:rPr>
          <w:rFonts w:ascii="Times New Roman" w:hAnsi="Times New Roman"/>
          <w:sz w:val="24"/>
          <w:szCs w:val="24"/>
          <w:lang w:val="ru-RU"/>
        </w:rPr>
        <w:t xml:space="preserve">товар должен транспортироваться в упаковке (или таре) завода-изготовителя, упаковка должна обеспечивать ее сохранность при транспортировке, хранении и проведении погрузочно-разгрузочных работ. </w:t>
      </w:r>
    </w:p>
    <w:p w:rsidR="0060010B" w:rsidRPr="0060010B" w:rsidRDefault="0060010B" w:rsidP="0060010B">
      <w:pPr>
        <w:spacing w:after="0" w:line="312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60010B" w:rsidRPr="0060010B" w:rsidRDefault="0060010B" w:rsidP="0060010B">
      <w:pPr>
        <w:spacing w:after="0" w:line="312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60010B">
        <w:rPr>
          <w:rFonts w:ascii="Times New Roman" w:hAnsi="Times New Roman"/>
          <w:b/>
          <w:sz w:val="24"/>
          <w:szCs w:val="24"/>
          <w:lang w:val="ru-RU"/>
        </w:rPr>
        <w:t>Требования к качественным характеристикам товара:</w:t>
      </w:r>
    </w:p>
    <w:p w:rsidR="0060010B" w:rsidRPr="0060010B" w:rsidRDefault="0060010B" w:rsidP="0060010B">
      <w:pPr>
        <w:spacing w:after="0" w:line="312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60010B">
        <w:rPr>
          <w:rFonts w:ascii="Times New Roman" w:hAnsi="Times New Roman"/>
          <w:bCs/>
          <w:sz w:val="24"/>
          <w:szCs w:val="24"/>
          <w:lang w:val="ru-RU"/>
        </w:rPr>
        <w:t>-поставляемый товар на день поставки должен быть неиспользованным и изготовлен не ранее 2023 года;</w:t>
      </w:r>
    </w:p>
    <w:p w:rsidR="0060010B" w:rsidRPr="0060010B" w:rsidRDefault="0060010B" w:rsidP="0060010B">
      <w:pPr>
        <w:spacing w:after="0" w:line="312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60010B">
        <w:rPr>
          <w:rFonts w:ascii="Times New Roman" w:hAnsi="Times New Roman"/>
          <w:bCs/>
          <w:sz w:val="24"/>
          <w:szCs w:val="24"/>
          <w:lang w:val="ru-RU"/>
        </w:rPr>
        <w:t xml:space="preserve">-качество и комплектность товара должны соответствовать назначению товара, требованиям, предъявляемым к техническим характеристикам товаров, стране производителя, а также действующим в РФ стандартам и </w:t>
      </w:r>
      <w:proofErr w:type="gramStart"/>
      <w:r w:rsidRPr="0060010B">
        <w:rPr>
          <w:rFonts w:ascii="Times New Roman" w:hAnsi="Times New Roman"/>
          <w:bCs/>
          <w:sz w:val="24"/>
          <w:szCs w:val="24"/>
          <w:lang w:val="ru-RU"/>
        </w:rPr>
        <w:t>техническим условиям</w:t>
      </w:r>
      <w:proofErr w:type="gramEnd"/>
      <w:r w:rsidRPr="0060010B">
        <w:rPr>
          <w:rFonts w:ascii="Times New Roman" w:hAnsi="Times New Roman"/>
          <w:bCs/>
          <w:sz w:val="24"/>
          <w:szCs w:val="24"/>
          <w:lang w:val="ru-RU"/>
        </w:rPr>
        <w:t xml:space="preserve"> и нормативным документам;</w:t>
      </w:r>
    </w:p>
    <w:p w:rsidR="0060010B" w:rsidRPr="0060010B" w:rsidRDefault="0060010B" w:rsidP="0060010B">
      <w:pPr>
        <w:spacing w:after="0" w:line="312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60010B">
        <w:rPr>
          <w:rFonts w:ascii="Times New Roman" w:hAnsi="Times New Roman"/>
          <w:bCs/>
          <w:sz w:val="24"/>
          <w:szCs w:val="24"/>
          <w:lang w:val="ru-RU"/>
        </w:rPr>
        <w:t>-качество товара должно подтверждаться соответствующими документами: сертификаты соответствия, гигиенические заключения и другие документы в соответствии с действующим законодательством РФ.</w:t>
      </w:r>
    </w:p>
    <w:p w:rsidR="0060010B" w:rsidRPr="0060010B" w:rsidRDefault="0060010B" w:rsidP="0060010B">
      <w:pPr>
        <w:spacing w:after="0" w:line="312" w:lineRule="auto"/>
        <w:jc w:val="both"/>
        <w:rPr>
          <w:rFonts w:ascii="Times New Roman" w:hAnsi="Times New Roman"/>
          <w:bCs/>
          <w:sz w:val="24"/>
          <w:szCs w:val="24"/>
          <w:lang w:val="ru-RU"/>
        </w:rPr>
      </w:pPr>
    </w:p>
    <w:p w:rsidR="0060010B" w:rsidRPr="0060010B" w:rsidRDefault="0060010B" w:rsidP="0060010B">
      <w:pPr>
        <w:spacing w:after="0" w:line="312" w:lineRule="auto"/>
        <w:ind w:firstLine="851"/>
        <w:jc w:val="both"/>
        <w:rPr>
          <w:rFonts w:ascii="Times New Roman" w:hAnsi="Times New Roman"/>
          <w:sz w:val="24"/>
          <w:szCs w:val="24"/>
          <w:lang w:val="ru-RU"/>
        </w:rPr>
      </w:pPr>
      <w:r w:rsidRPr="0060010B">
        <w:rPr>
          <w:rFonts w:ascii="Times New Roman" w:hAnsi="Times New Roman"/>
          <w:b/>
          <w:sz w:val="24"/>
          <w:szCs w:val="24"/>
          <w:lang w:val="ru-RU"/>
        </w:rPr>
        <w:t>Место поставки:</w:t>
      </w:r>
      <w:r w:rsidRPr="0060010B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60010B">
        <w:rPr>
          <w:rFonts w:ascii="Times New Roman" w:hAnsi="Times New Roman"/>
          <w:sz w:val="24"/>
          <w:szCs w:val="24"/>
          <w:lang w:val="ru-RU"/>
        </w:rPr>
        <w:t>г.Казань</w:t>
      </w:r>
      <w:proofErr w:type="spellEnd"/>
      <w:r w:rsidRPr="0060010B">
        <w:rPr>
          <w:rFonts w:ascii="Times New Roman" w:hAnsi="Times New Roman"/>
          <w:sz w:val="24"/>
          <w:szCs w:val="24"/>
          <w:lang w:val="ru-RU"/>
        </w:rPr>
        <w:t>, ул. Сибирский тракт, д. 46.</w:t>
      </w:r>
    </w:p>
    <w:p w:rsidR="0060010B" w:rsidRPr="0060010B" w:rsidRDefault="0060010B" w:rsidP="0060010B">
      <w:pPr>
        <w:spacing w:after="0" w:line="312" w:lineRule="auto"/>
        <w:ind w:firstLine="851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60010B" w:rsidRPr="0060010B" w:rsidRDefault="0060010B" w:rsidP="0060010B">
      <w:pPr>
        <w:spacing w:after="0" w:line="312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60010B">
        <w:rPr>
          <w:rFonts w:ascii="Times New Roman" w:hAnsi="Times New Roman"/>
          <w:b/>
          <w:sz w:val="24"/>
          <w:szCs w:val="24"/>
          <w:lang w:val="ru-RU"/>
        </w:rPr>
        <w:t>Условия поставки:</w:t>
      </w:r>
      <w:r w:rsidRPr="0060010B">
        <w:rPr>
          <w:rFonts w:ascii="Times New Roman" w:hAnsi="Times New Roman"/>
          <w:sz w:val="24"/>
          <w:szCs w:val="24"/>
          <w:lang w:val="ru-RU"/>
        </w:rPr>
        <w:t xml:space="preserve"> доставка продукции осуществляется за счет поставщика по мере поступления заявки.</w:t>
      </w:r>
    </w:p>
    <w:p w:rsidR="0060010B" w:rsidRPr="0060010B" w:rsidRDefault="0060010B" w:rsidP="0060010B">
      <w:pPr>
        <w:spacing w:after="0" w:line="312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60010B" w:rsidRPr="0060010B" w:rsidRDefault="0060010B" w:rsidP="0060010B">
      <w:pPr>
        <w:spacing w:after="0" w:line="312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60010B">
        <w:rPr>
          <w:rFonts w:ascii="Times New Roman" w:hAnsi="Times New Roman"/>
          <w:b/>
          <w:sz w:val="24"/>
          <w:szCs w:val="24"/>
          <w:lang w:val="ru-RU"/>
        </w:rPr>
        <w:t xml:space="preserve">Срок </w:t>
      </w:r>
      <w:proofErr w:type="spellStart"/>
      <w:proofErr w:type="gramStart"/>
      <w:r w:rsidRPr="0060010B">
        <w:rPr>
          <w:rFonts w:ascii="Times New Roman" w:hAnsi="Times New Roman"/>
          <w:b/>
          <w:sz w:val="24"/>
          <w:szCs w:val="24"/>
          <w:lang w:val="ru-RU"/>
        </w:rPr>
        <w:t>поставки</w:t>
      </w:r>
      <w:r w:rsidRPr="0060010B">
        <w:rPr>
          <w:rFonts w:ascii="Times New Roman" w:hAnsi="Times New Roman"/>
          <w:sz w:val="24"/>
          <w:szCs w:val="24"/>
          <w:lang w:val="ru-RU"/>
        </w:rPr>
        <w:t>:в</w:t>
      </w:r>
      <w:proofErr w:type="spellEnd"/>
      <w:proofErr w:type="gramEnd"/>
      <w:r w:rsidRPr="0060010B">
        <w:rPr>
          <w:rFonts w:ascii="Times New Roman" w:hAnsi="Times New Roman"/>
          <w:sz w:val="24"/>
          <w:szCs w:val="24"/>
          <w:lang w:val="ru-RU"/>
        </w:rPr>
        <w:t xml:space="preserve"> течение  30 дней после получения заявки.</w:t>
      </w:r>
    </w:p>
    <w:p w:rsidR="0060010B" w:rsidRPr="0060010B" w:rsidRDefault="0060010B" w:rsidP="0060010B">
      <w:pPr>
        <w:spacing w:after="0" w:line="312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822D92" w:rsidRPr="0060010B" w:rsidRDefault="00822D92" w:rsidP="0060010B">
      <w:pPr>
        <w:tabs>
          <w:tab w:val="center" w:pos="7852"/>
        </w:tabs>
        <w:spacing w:after="0" w:line="312" w:lineRule="auto"/>
        <w:rPr>
          <w:rFonts w:ascii="Times New Roman" w:hAnsi="Times New Roman"/>
          <w:sz w:val="24"/>
          <w:szCs w:val="24"/>
          <w:lang w:val="ru-RU"/>
        </w:rPr>
      </w:pPr>
      <w:bookmarkStart w:id="5" w:name="_GoBack"/>
      <w:bookmarkEnd w:id="5"/>
      <w:r w:rsidRPr="0060010B">
        <w:rPr>
          <w:rFonts w:ascii="Times New Roman" w:hAnsi="Times New Roman"/>
          <w:sz w:val="24"/>
          <w:szCs w:val="24"/>
          <w:lang w:val="ru-RU"/>
        </w:rPr>
        <w:tab/>
        <w:t xml:space="preserve">                </w:t>
      </w:r>
    </w:p>
    <w:p w:rsidR="00680F3F" w:rsidRPr="0060010B" w:rsidRDefault="00680F3F" w:rsidP="0060010B">
      <w:pPr>
        <w:spacing w:after="0" w:line="312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642"/>
        <w:gridCol w:w="5131"/>
      </w:tblGrid>
      <w:tr w:rsidR="00680F3F" w:rsidRPr="0060010B" w:rsidTr="00572FA6">
        <w:trPr>
          <w:trHeight w:val="2589"/>
        </w:trPr>
        <w:tc>
          <w:tcPr>
            <w:tcW w:w="4642" w:type="dxa"/>
            <w:tcBorders>
              <w:top w:val="nil"/>
              <w:left w:val="nil"/>
              <w:bottom w:val="nil"/>
              <w:right w:val="nil"/>
            </w:tcBorders>
          </w:tcPr>
          <w:p w:rsidR="00680F3F" w:rsidRPr="0060010B" w:rsidRDefault="00680F3F" w:rsidP="0060010B">
            <w:pPr>
              <w:spacing w:after="0" w:line="312" w:lineRule="auto"/>
              <w:rPr>
                <w:rFonts w:ascii="Times New Roman" w:hAnsi="Times New Roman"/>
                <w:b/>
                <w:caps/>
                <w:sz w:val="24"/>
                <w:szCs w:val="24"/>
                <w:lang w:val="ru-RU"/>
              </w:rPr>
            </w:pPr>
            <w:r w:rsidRPr="0060010B">
              <w:rPr>
                <w:rFonts w:ascii="Times New Roman" w:hAnsi="Times New Roman"/>
                <w:b/>
                <w:caps/>
                <w:sz w:val="24"/>
                <w:szCs w:val="24"/>
                <w:lang w:val="ru-RU"/>
              </w:rPr>
              <w:t>«ЗАКАЗЧИК»</w:t>
            </w:r>
          </w:p>
          <w:p w:rsidR="00781D69" w:rsidRPr="0060010B" w:rsidRDefault="00E675F0" w:rsidP="0060010B">
            <w:pPr>
              <w:spacing w:after="0" w:line="312" w:lineRule="auto"/>
              <w:rPr>
                <w:rStyle w:val="FontStyle12"/>
                <w:b/>
                <w:sz w:val="24"/>
                <w:szCs w:val="24"/>
                <w:lang w:val="ru-RU"/>
              </w:rPr>
            </w:pPr>
            <w:r w:rsidRPr="0060010B">
              <w:rPr>
                <w:rStyle w:val="FontStyle12"/>
                <w:b/>
                <w:sz w:val="24"/>
                <w:szCs w:val="24"/>
                <w:lang w:val="ru-RU"/>
              </w:rPr>
              <w:t>Заместитель генерального директора</w:t>
            </w:r>
            <w:r w:rsidR="00781D69" w:rsidRPr="0060010B">
              <w:rPr>
                <w:rStyle w:val="FontStyle12"/>
                <w:b/>
                <w:sz w:val="24"/>
                <w:szCs w:val="24"/>
                <w:lang w:val="ru-RU"/>
              </w:rPr>
              <w:t xml:space="preserve"> по общим вопросам</w:t>
            </w:r>
          </w:p>
          <w:p w:rsidR="00781D69" w:rsidRPr="0060010B" w:rsidRDefault="00781D69" w:rsidP="0060010B">
            <w:pPr>
              <w:spacing w:after="0" w:line="312" w:lineRule="auto"/>
              <w:rPr>
                <w:rStyle w:val="FontStyle12"/>
                <w:b/>
                <w:sz w:val="24"/>
                <w:szCs w:val="24"/>
                <w:lang w:val="ru-RU"/>
              </w:rPr>
            </w:pPr>
          </w:p>
          <w:p w:rsidR="00680F3F" w:rsidRPr="0060010B" w:rsidRDefault="00E675F0" w:rsidP="0060010B">
            <w:pPr>
              <w:spacing w:after="0" w:line="312" w:lineRule="auto"/>
              <w:rPr>
                <w:rStyle w:val="FontStyle12"/>
                <w:b/>
                <w:sz w:val="24"/>
                <w:szCs w:val="24"/>
                <w:lang w:val="ru-RU"/>
              </w:rPr>
            </w:pPr>
            <w:r w:rsidRPr="0060010B">
              <w:rPr>
                <w:rStyle w:val="FontStyle12"/>
                <w:b/>
                <w:sz w:val="24"/>
                <w:szCs w:val="24"/>
                <w:lang w:val="ru-RU"/>
              </w:rPr>
              <w:t xml:space="preserve"> </w:t>
            </w:r>
            <w:r w:rsidR="00781D69" w:rsidRPr="0060010B">
              <w:rPr>
                <w:rStyle w:val="FontStyle12"/>
                <w:b/>
                <w:sz w:val="24"/>
                <w:szCs w:val="24"/>
                <w:lang w:val="ru-RU"/>
              </w:rPr>
              <w:t xml:space="preserve">                                               </w:t>
            </w:r>
            <w:proofErr w:type="spellStart"/>
            <w:r w:rsidRPr="0060010B">
              <w:rPr>
                <w:rStyle w:val="FontStyle12"/>
                <w:b/>
                <w:sz w:val="24"/>
                <w:szCs w:val="24"/>
                <w:lang w:val="ru-RU"/>
              </w:rPr>
              <w:t>Д.Г.Фомин</w:t>
            </w:r>
            <w:proofErr w:type="spellEnd"/>
          </w:p>
          <w:p w:rsidR="00680F3F" w:rsidRPr="0060010B" w:rsidRDefault="00680F3F" w:rsidP="0060010B">
            <w:pPr>
              <w:spacing w:after="0" w:line="312" w:lineRule="auto"/>
              <w:rPr>
                <w:rStyle w:val="FontStyle12"/>
                <w:sz w:val="24"/>
                <w:szCs w:val="24"/>
                <w:lang w:val="ru-RU"/>
              </w:rPr>
            </w:pPr>
          </w:p>
          <w:p w:rsidR="00680F3F" w:rsidRPr="0060010B" w:rsidRDefault="00680F3F" w:rsidP="0060010B">
            <w:pPr>
              <w:spacing w:after="0" w:line="312" w:lineRule="auto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60010B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________________________</w:t>
            </w:r>
          </w:p>
          <w:p w:rsidR="00680F3F" w:rsidRPr="0060010B" w:rsidRDefault="00680F3F" w:rsidP="0060010B">
            <w:pPr>
              <w:spacing w:after="0" w:line="312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0010B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М.П</w:t>
            </w:r>
            <w:r w:rsidRPr="0060010B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.</w:t>
            </w:r>
          </w:p>
        </w:tc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</w:tcPr>
          <w:p w:rsidR="00680F3F" w:rsidRPr="0060010B" w:rsidRDefault="00680F3F" w:rsidP="0060010B">
            <w:pPr>
              <w:spacing w:after="0" w:line="312" w:lineRule="auto"/>
              <w:rPr>
                <w:rFonts w:ascii="Times New Roman" w:hAnsi="Times New Roman"/>
                <w:b/>
                <w:caps/>
                <w:sz w:val="24"/>
                <w:szCs w:val="24"/>
                <w:lang w:val="ru-RU"/>
              </w:rPr>
            </w:pPr>
            <w:r w:rsidRPr="0060010B">
              <w:rPr>
                <w:rFonts w:ascii="Times New Roman" w:hAnsi="Times New Roman"/>
                <w:b/>
                <w:caps/>
                <w:sz w:val="24"/>
                <w:szCs w:val="24"/>
                <w:lang w:val="ru-RU"/>
              </w:rPr>
              <w:t>«</w:t>
            </w:r>
            <w:r w:rsidR="002D7CC8" w:rsidRPr="0060010B">
              <w:rPr>
                <w:rFonts w:ascii="Times New Roman" w:hAnsi="Times New Roman"/>
                <w:b/>
                <w:caps/>
                <w:sz w:val="24"/>
                <w:szCs w:val="24"/>
                <w:lang w:val="ru-RU"/>
              </w:rPr>
              <w:t>Поставщик</w:t>
            </w:r>
            <w:r w:rsidRPr="0060010B">
              <w:rPr>
                <w:rFonts w:ascii="Times New Roman" w:hAnsi="Times New Roman"/>
                <w:b/>
                <w:caps/>
                <w:sz w:val="24"/>
                <w:szCs w:val="24"/>
                <w:lang w:val="ru-RU"/>
              </w:rPr>
              <w:t>»</w:t>
            </w:r>
          </w:p>
          <w:p w:rsidR="00680F3F" w:rsidRPr="0060010B" w:rsidRDefault="00680F3F" w:rsidP="0060010B">
            <w:pPr>
              <w:spacing w:after="0" w:line="312" w:lineRule="auto"/>
              <w:rPr>
                <w:rFonts w:ascii="Times New Roman" w:hAnsi="Times New Roman"/>
                <w:b/>
                <w:caps/>
                <w:sz w:val="24"/>
                <w:szCs w:val="24"/>
                <w:lang w:val="ru-RU"/>
              </w:rPr>
            </w:pPr>
          </w:p>
          <w:p w:rsidR="00680F3F" w:rsidRPr="0060010B" w:rsidRDefault="00680F3F" w:rsidP="0060010B">
            <w:pPr>
              <w:spacing w:after="0" w:line="312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  <w:p w:rsidR="00680F3F" w:rsidRPr="0060010B" w:rsidRDefault="00680F3F" w:rsidP="0060010B">
            <w:pPr>
              <w:spacing w:after="0" w:line="312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  <w:p w:rsidR="00781D69" w:rsidRPr="0060010B" w:rsidRDefault="00781D69" w:rsidP="0060010B">
            <w:pPr>
              <w:spacing w:after="0" w:line="312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  <w:p w:rsidR="00781D69" w:rsidRPr="0060010B" w:rsidRDefault="00781D69" w:rsidP="0060010B">
            <w:pPr>
              <w:spacing w:after="0" w:line="312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  <w:p w:rsidR="00680F3F" w:rsidRPr="0060010B" w:rsidRDefault="00680F3F" w:rsidP="0060010B">
            <w:pPr>
              <w:spacing w:after="0" w:line="312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0010B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__________________________</w:t>
            </w:r>
          </w:p>
          <w:p w:rsidR="00680F3F" w:rsidRPr="0060010B" w:rsidRDefault="00680F3F" w:rsidP="0060010B">
            <w:pPr>
              <w:spacing w:after="0" w:line="312" w:lineRule="auto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60010B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М.П.</w:t>
            </w:r>
          </w:p>
        </w:tc>
      </w:tr>
    </w:tbl>
    <w:p w:rsidR="00822D92" w:rsidRPr="00796003" w:rsidRDefault="00822D92" w:rsidP="00822D92">
      <w:pPr>
        <w:tabs>
          <w:tab w:val="center" w:pos="7852"/>
        </w:tabs>
        <w:spacing w:after="0"/>
        <w:ind w:left="-454" w:right="57"/>
        <w:rPr>
          <w:rFonts w:ascii="Times New Roman" w:hAnsi="Times New Roman"/>
          <w:sz w:val="24"/>
          <w:szCs w:val="24"/>
          <w:lang w:val="ru-RU"/>
        </w:rPr>
      </w:pPr>
    </w:p>
    <w:p w:rsidR="00B627F1" w:rsidRPr="00796003" w:rsidRDefault="00B627F1" w:rsidP="00FB2628">
      <w:pPr>
        <w:tabs>
          <w:tab w:val="center" w:pos="7852"/>
        </w:tabs>
        <w:spacing w:after="0"/>
        <w:ind w:left="-454" w:right="57"/>
        <w:rPr>
          <w:rFonts w:ascii="Times New Roman" w:hAnsi="Times New Roman"/>
          <w:sz w:val="24"/>
          <w:szCs w:val="24"/>
          <w:lang w:val="ru-RU"/>
        </w:rPr>
      </w:pPr>
    </w:p>
    <w:p w:rsidR="00B627F1" w:rsidRPr="00796003" w:rsidRDefault="00B627F1" w:rsidP="00FB2628">
      <w:pPr>
        <w:tabs>
          <w:tab w:val="center" w:pos="7852"/>
        </w:tabs>
        <w:spacing w:after="0"/>
        <w:ind w:left="-454" w:right="57"/>
        <w:rPr>
          <w:rFonts w:ascii="Times New Roman" w:hAnsi="Times New Roman"/>
          <w:sz w:val="24"/>
          <w:szCs w:val="24"/>
          <w:lang w:val="ru-RU"/>
        </w:rPr>
      </w:pPr>
    </w:p>
    <w:p w:rsidR="00B627F1" w:rsidRPr="00796003" w:rsidRDefault="00B627F1" w:rsidP="00FB2628">
      <w:pPr>
        <w:tabs>
          <w:tab w:val="center" w:pos="7852"/>
        </w:tabs>
        <w:spacing w:after="0"/>
        <w:ind w:left="-454" w:right="57"/>
        <w:rPr>
          <w:rFonts w:ascii="Times New Roman" w:hAnsi="Times New Roman"/>
          <w:sz w:val="24"/>
          <w:szCs w:val="24"/>
          <w:lang w:val="ru-RU"/>
        </w:rPr>
      </w:pPr>
    </w:p>
    <w:p w:rsidR="00FB2628" w:rsidRPr="00796003" w:rsidRDefault="00FB2628" w:rsidP="00FB2628">
      <w:pPr>
        <w:tabs>
          <w:tab w:val="center" w:pos="7852"/>
        </w:tabs>
        <w:spacing w:after="0"/>
        <w:ind w:left="-454" w:right="57"/>
        <w:rPr>
          <w:rFonts w:ascii="Times New Roman" w:hAnsi="Times New Roman"/>
          <w:b/>
          <w:sz w:val="24"/>
          <w:szCs w:val="24"/>
          <w:lang w:val="ru-RU"/>
        </w:rPr>
      </w:pPr>
      <w:r w:rsidRPr="00796003">
        <w:rPr>
          <w:rFonts w:ascii="Times New Roman" w:hAnsi="Times New Roman"/>
          <w:b/>
          <w:sz w:val="24"/>
          <w:szCs w:val="24"/>
          <w:lang w:val="ru-RU"/>
        </w:rPr>
        <w:t xml:space="preserve">                                                               </w:t>
      </w: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79"/>
        <w:gridCol w:w="2936"/>
      </w:tblGrid>
      <w:tr w:rsidR="00A828DA" w:rsidRPr="00E102F7" w:rsidTr="00C41BC1">
        <w:tc>
          <w:tcPr>
            <w:tcW w:w="7479" w:type="dxa"/>
          </w:tcPr>
          <w:p w:rsidR="00A828DA" w:rsidRPr="00E102F7" w:rsidRDefault="00A828DA" w:rsidP="004179AA">
            <w:pPr>
              <w:tabs>
                <w:tab w:val="left" w:pos="7088"/>
              </w:tabs>
              <w:suppressAutoHyphens/>
              <w:spacing w:line="312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36" w:type="dxa"/>
          </w:tcPr>
          <w:p w:rsidR="00A828DA" w:rsidRPr="00E102F7" w:rsidRDefault="00A828DA" w:rsidP="004179AA">
            <w:pPr>
              <w:tabs>
                <w:tab w:val="left" w:pos="7088"/>
              </w:tabs>
              <w:suppressAutoHyphens/>
              <w:spacing w:line="31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102F7">
              <w:rPr>
                <w:rFonts w:ascii="Times New Roman" w:hAnsi="Times New Roman"/>
                <w:sz w:val="24"/>
                <w:szCs w:val="24"/>
                <w:lang w:val="ru-RU"/>
              </w:rPr>
              <w:t>Приложение № 2</w:t>
            </w:r>
          </w:p>
          <w:p w:rsidR="00A828DA" w:rsidRPr="00E102F7" w:rsidRDefault="00A828DA" w:rsidP="004179AA">
            <w:pPr>
              <w:tabs>
                <w:tab w:val="left" w:pos="7088"/>
              </w:tabs>
              <w:suppressAutoHyphens/>
              <w:spacing w:line="31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102F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 Договору № </w:t>
            </w:r>
            <w:r w:rsidR="0085388A" w:rsidRPr="00E102F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</w:t>
            </w:r>
            <w:r w:rsidRPr="00E102F7">
              <w:rPr>
                <w:rFonts w:ascii="Times New Roman" w:hAnsi="Times New Roman"/>
                <w:sz w:val="24"/>
                <w:szCs w:val="24"/>
                <w:lang w:val="ru-RU"/>
              </w:rPr>
              <w:t>/202</w:t>
            </w:r>
            <w:r w:rsidR="00791183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  <w:p w:rsidR="00A828DA" w:rsidRPr="00E102F7" w:rsidRDefault="00A828DA" w:rsidP="004179AA">
            <w:pPr>
              <w:tabs>
                <w:tab w:val="left" w:pos="7088"/>
              </w:tabs>
              <w:suppressAutoHyphens/>
              <w:spacing w:line="31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102F7">
              <w:rPr>
                <w:rFonts w:ascii="Times New Roman" w:hAnsi="Times New Roman"/>
                <w:sz w:val="24"/>
                <w:szCs w:val="24"/>
                <w:lang w:val="ru-RU"/>
              </w:rPr>
              <w:t>от «__» ________ 202</w:t>
            </w:r>
            <w:r w:rsidR="00791183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="00AD78FA" w:rsidRPr="00E102F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102F7">
              <w:rPr>
                <w:rFonts w:ascii="Times New Roman" w:hAnsi="Times New Roman"/>
                <w:sz w:val="24"/>
                <w:szCs w:val="24"/>
                <w:lang w:val="ru-RU"/>
              </w:rPr>
              <w:t>г.</w:t>
            </w:r>
          </w:p>
          <w:p w:rsidR="00A828DA" w:rsidRPr="00E102F7" w:rsidRDefault="00A828DA" w:rsidP="004179AA">
            <w:pPr>
              <w:tabs>
                <w:tab w:val="left" w:pos="7088"/>
              </w:tabs>
              <w:suppressAutoHyphens/>
              <w:spacing w:line="31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102F7">
              <w:rPr>
                <w:rFonts w:ascii="Times New Roman" w:hAnsi="Times New Roman"/>
                <w:sz w:val="24"/>
                <w:szCs w:val="24"/>
                <w:lang w:val="ru-RU"/>
              </w:rPr>
              <w:tab/>
              <w:t xml:space="preserve"> № /2020</w:t>
            </w:r>
          </w:p>
          <w:p w:rsidR="00A828DA" w:rsidRPr="00E102F7" w:rsidRDefault="00A828DA" w:rsidP="004179AA">
            <w:pPr>
              <w:tabs>
                <w:tab w:val="left" w:pos="7088"/>
              </w:tabs>
              <w:suppressAutoHyphens/>
              <w:spacing w:line="312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D42BEF" w:rsidRPr="00E102F7" w:rsidRDefault="00D42BEF" w:rsidP="00A34FBD">
      <w:pPr>
        <w:suppressAutoHyphens/>
        <w:spacing w:after="0" w:line="312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E102F7">
        <w:rPr>
          <w:rFonts w:ascii="Times New Roman" w:hAnsi="Times New Roman"/>
          <w:b/>
          <w:sz w:val="24"/>
          <w:szCs w:val="24"/>
          <w:lang w:val="ru-RU"/>
        </w:rPr>
        <w:t>Спецификация товара</w:t>
      </w:r>
    </w:p>
    <w:p w:rsidR="00D42BEF" w:rsidRPr="00E102F7" w:rsidRDefault="00D42BEF" w:rsidP="00A34FBD">
      <w:pPr>
        <w:spacing w:after="0" w:line="312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409"/>
        <w:gridCol w:w="2836"/>
        <w:gridCol w:w="708"/>
        <w:gridCol w:w="992"/>
        <w:gridCol w:w="1276"/>
        <w:gridCol w:w="1418"/>
      </w:tblGrid>
      <w:tr w:rsidR="00D42BEF" w:rsidRPr="00E102F7" w:rsidTr="00F2244D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BEF" w:rsidRPr="00E102F7" w:rsidRDefault="00D42BEF" w:rsidP="00A34FBD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02F7">
              <w:rPr>
                <w:rFonts w:ascii="Times New Roman" w:hAnsi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BEF" w:rsidRPr="00E102F7" w:rsidRDefault="00C41BC1" w:rsidP="00A34FBD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proofErr w:type="spellStart"/>
            <w:r w:rsidRPr="00E102F7">
              <w:rPr>
                <w:rFonts w:ascii="Times New Roman" w:hAnsi="Times New Roman"/>
                <w:bCs/>
                <w:sz w:val="24"/>
                <w:szCs w:val="24"/>
              </w:rPr>
              <w:t>Наименование</w:t>
            </w:r>
            <w:proofErr w:type="spellEnd"/>
            <w:r w:rsidRPr="00E102F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102F7">
              <w:rPr>
                <w:rFonts w:ascii="Times New Roman" w:hAnsi="Times New Roman"/>
                <w:bCs/>
                <w:sz w:val="24"/>
                <w:szCs w:val="24"/>
              </w:rPr>
              <w:t>товара</w:t>
            </w:r>
            <w:proofErr w:type="spellEnd"/>
          </w:p>
        </w:tc>
        <w:tc>
          <w:tcPr>
            <w:tcW w:w="2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BEF" w:rsidRPr="00E102F7" w:rsidRDefault="00D42BEF" w:rsidP="00A34FBD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E102F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Марка</w:t>
            </w:r>
            <w:r w:rsidR="00C41BC1" w:rsidRPr="00E102F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</w:t>
            </w:r>
            <w:r w:rsidRPr="00E102F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(артикул)</w:t>
            </w:r>
            <w:r w:rsidRPr="00E102F7">
              <w:rPr>
                <w:rStyle w:val="af"/>
                <w:rFonts w:ascii="Times New Roman" w:hAnsi="Times New Roman"/>
                <w:bCs/>
                <w:sz w:val="24"/>
                <w:szCs w:val="24"/>
              </w:rPr>
              <w:footnoteReference w:id="2"/>
            </w:r>
            <w:r w:rsidRPr="00E102F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, страна происхождения товара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D42BEF" w:rsidRPr="00E102F7" w:rsidRDefault="00D42BEF" w:rsidP="00A34FBD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E102F7">
              <w:rPr>
                <w:rFonts w:ascii="Times New Roman" w:hAnsi="Times New Roman"/>
                <w:bCs/>
                <w:sz w:val="24"/>
                <w:szCs w:val="24"/>
              </w:rPr>
              <w:t>Ед</w:t>
            </w:r>
            <w:proofErr w:type="spellEnd"/>
            <w:r w:rsidRPr="00E102F7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E102F7">
              <w:rPr>
                <w:rFonts w:ascii="Times New Roman" w:hAnsi="Times New Roman"/>
                <w:bCs/>
                <w:sz w:val="24"/>
                <w:szCs w:val="24"/>
              </w:rPr>
              <w:t>изм</w:t>
            </w:r>
            <w:proofErr w:type="spellEnd"/>
            <w:r w:rsidRPr="00E102F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42BEF" w:rsidRPr="00E102F7" w:rsidRDefault="00D42BEF" w:rsidP="00C41BC1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E102F7">
              <w:rPr>
                <w:rFonts w:ascii="Times New Roman" w:hAnsi="Times New Roman"/>
                <w:bCs/>
                <w:sz w:val="24"/>
                <w:szCs w:val="24"/>
              </w:rPr>
              <w:t>Кол</w:t>
            </w:r>
            <w:proofErr w:type="spellEnd"/>
            <w:r w:rsidR="00F2244D" w:rsidRPr="00E102F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</w:t>
            </w:r>
            <w:r w:rsidRPr="00E102F7"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proofErr w:type="spellStart"/>
            <w:r w:rsidRPr="00E102F7">
              <w:rPr>
                <w:rFonts w:ascii="Times New Roman" w:hAnsi="Times New Roman"/>
                <w:bCs/>
                <w:sz w:val="24"/>
                <w:szCs w:val="24"/>
              </w:rPr>
              <w:t>во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BEF" w:rsidRPr="00E102F7" w:rsidRDefault="004325BC" w:rsidP="00A34FBD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E102F7">
              <w:rPr>
                <w:rFonts w:ascii="Times New Roman" w:hAnsi="Times New Roman"/>
                <w:sz w:val="24"/>
                <w:szCs w:val="24"/>
                <w:lang w:val="ru-RU"/>
              </w:rPr>
              <w:t>Цена за ед. с НДС 20</w:t>
            </w:r>
            <w:r w:rsidR="00D42BEF" w:rsidRPr="00E102F7">
              <w:rPr>
                <w:rFonts w:ascii="Times New Roman" w:hAnsi="Times New Roman"/>
                <w:sz w:val="24"/>
                <w:szCs w:val="24"/>
                <w:lang w:val="ru-RU"/>
              </w:rPr>
              <w:t>%, руб.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42BEF" w:rsidRPr="00E102F7" w:rsidRDefault="004325BC" w:rsidP="00A34FBD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E102F7">
              <w:rPr>
                <w:rFonts w:ascii="Times New Roman" w:hAnsi="Times New Roman"/>
                <w:bCs/>
                <w:sz w:val="24"/>
                <w:szCs w:val="24"/>
              </w:rPr>
              <w:t>Сумма</w:t>
            </w:r>
            <w:proofErr w:type="spellEnd"/>
            <w:r w:rsidRPr="00E102F7">
              <w:rPr>
                <w:rFonts w:ascii="Times New Roman" w:hAnsi="Times New Roman"/>
                <w:bCs/>
                <w:sz w:val="24"/>
                <w:szCs w:val="24"/>
              </w:rPr>
              <w:t xml:space="preserve"> с НДС </w:t>
            </w:r>
            <w:r w:rsidRPr="00E102F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20</w:t>
            </w:r>
            <w:r w:rsidR="00F317E5" w:rsidRPr="00E102F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%</w:t>
            </w:r>
            <w:r w:rsidR="00D42BEF" w:rsidRPr="00E102F7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D42BEF" w:rsidRPr="00E102F7">
              <w:rPr>
                <w:rFonts w:ascii="Times New Roman" w:hAnsi="Times New Roman"/>
                <w:bCs/>
                <w:sz w:val="24"/>
                <w:szCs w:val="24"/>
              </w:rPr>
              <w:t>руб</w:t>
            </w:r>
            <w:proofErr w:type="spellEnd"/>
            <w:r w:rsidR="00D42BEF" w:rsidRPr="00E102F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D42BEF" w:rsidRPr="00E102F7" w:rsidTr="00F2244D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2BEF" w:rsidRPr="00E102F7" w:rsidRDefault="00D42BEF" w:rsidP="00A34FBD">
            <w:pPr>
              <w:spacing w:after="0" w:line="312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BEF" w:rsidRPr="00E102F7" w:rsidRDefault="00D42BEF" w:rsidP="00C41BC1">
            <w:pPr>
              <w:spacing w:after="0" w:line="312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2BEF" w:rsidRPr="00E102F7" w:rsidRDefault="00D42BEF" w:rsidP="00A34FBD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42BEF" w:rsidRPr="00E102F7" w:rsidRDefault="00D42BEF" w:rsidP="00A34FBD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42BEF" w:rsidRPr="00E102F7" w:rsidRDefault="00D42BEF" w:rsidP="00A34FBD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BEF" w:rsidRPr="00E102F7" w:rsidRDefault="00D42BEF" w:rsidP="00A34FBD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2BEF" w:rsidRPr="00E102F7" w:rsidRDefault="00D42BEF" w:rsidP="00A34FBD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</w:tr>
      <w:tr w:rsidR="00D42BEF" w:rsidRPr="00E102F7" w:rsidTr="00AC73BA">
        <w:trPr>
          <w:trHeight w:val="20"/>
        </w:trPr>
        <w:tc>
          <w:tcPr>
            <w:tcW w:w="87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2BEF" w:rsidRPr="00E102F7" w:rsidRDefault="00D42BEF" w:rsidP="00A34FBD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102F7">
              <w:rPr>
                <w:rFonts w:ascii="Times New Roman" w:hAnsi="Times New Roman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42BEF" w:rsidRPr="00E102F7" w:rsidRDefault="00D42BEF" w:rsidP="00A34FBD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</w:tr>
    </w:tbl>
    <w:p w:rsidR="00D42BEF" w:rsidRPr="00E102F7" w:rsidRDefault="00D42BEF" w:rsidP="00A34FBD">
      <w:pPr>
        <w:spacing w:after="0" w:line="312" w:lineRule="auto"/>
        <w:jc w:val="both"/>
        <w:rPr>
          <w:rFonts w:ascii="Times New Roman" w:hAnsi="Times New Roman"/>
          <w:sz w:val="24"/>
          <w:szCs w:val="24"/>
        </w:rPr>
      </w:pPr>
    </w:p>
    <w:p w:rsidR="00D42BEF" w:rsidRPr="00E102F7" w:rsidRDefault="00D42BEF" w:rsidP="00A34FBD">
      <w:pPr>
        <w:spacing w:after="0" w:line="312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34"/>
        <w:gridCol w:w="4608"/>
        <w:gridCol w:w="874"/>
        <w:gridCol w:w="4257"/>
        <w:gridCol w:w="400"/>
      </w:tblGrid>
      <w:tr w:rsidR="00A828DA" w:rsidRPr="00070F2F" w:rsidTr="00C41BC1">
        <w:trPr>
          <w:gridBefore w:val="1"/>
          <w:wBefore w:w="34" w:type="dxa"/>
        </w:trPr>
        <w:tc>
          <w:tcPr>
            <w:tcW w:w="5482" w:type="dxa"/>
            <w:gridSpan w:val="2"/>
          </w:tcPr>
          <w:p w:rsidR="00A828DA" w:rsidRPr="005E13F1" w:rsidRDefault="00A828DA" w:rsidP="00C41BC1">
            <w:pPr>
              <w:widowControl w:val="0"/>
              <w:suppressAutoHyphens/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657" w:type="dxa"/>
            <w:gridSpan w:val="2"/>
          </w:tcPr>
          <w:p w:rsidR="00A828DA" w:rsidRPr="005E13F1" w:rsidRDefault="00A828DA" w:rsidP="00C41BC1">
            <w:pPr>
              <w:widowControl w:val="0"/>
              <w:suppressAutoHyphens/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A828DA" w:rsidRPr="006E7656" w:rsidTr="00C41BC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gridAfter w:val="1"/>
          <w:wAfter w:w="400" w:type="dxa"/>
          <w:trHeight w:val="2589"/>
        </w:trPr>
        <w:tc>
          <w:tcPr>
            <w:tcW w:w="46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28DA" w:rsidRPr="005E13F1" w:rsidRDefault="00A828DA" w:rsidP="00C41BC1">
            <w:pPr>
              <w:spacing w:after="0" w:line="312" w:lineRule="auto"/>
              <w:rPr>
                <w:rFonts w:ascii="Times New Roman" w:hAnsi="Times New Roman"/>
                <w:b/>
                <w:caps/>
                <w:sz w:val="24"/>
                <w:szCs w:val="24"/>
                <w:lang w:val="ru-RU"/>
              </w:rPr>
            </w:pPr>
            <w:r w:rsidRPr="005E13F1">
              <w:rPr>
                <w:rFonts w:ascii="Times New Roman" w:hAnsi="Times New Roman"/>
                <w:b/>
                <w:caps/>
                <w:sz w:val="24"/>
                <w:szCs w:val="24"/>
                <w:lang w:val="ru-RU"/>
              </w:rPr>
              <w:t>«ЗАКАЗЧИК»</w:t>
            </w:r>
          </w:p>
          <w:p w:rsidR="00E675F0" w:rsidRDefault="00E675F0" w:rsidP="00E675F0">
            <w:pPr>
              <w:spacing w:after="0" w:line="312" w:lineRule="auto"/>
              <w:rPr>
                <w:rStyle w:val="FontStyle12"/>
                <w:b/>
                <w:sz w:val="24"/>
                <w:szCs w:val="24"/>
                <w:lang w:val="ru-RU"/>
              </w:rPr>
            </w:pPr>
            <w:r w:rsidRPr="00E675F0">
              <w:rPr>
                <w:rStyle w:val="FontStyle12"/>
                <w:b/>
                <w:sz w:val="24"/>
                <w:szCs w:val="24"/>
                <w:lang w:val="ru-RU"/>
              </w:rPr>
              <w:t xml:space="preserve">Заместитель генерального директора </w:t>
            </w:r>
            <w:r>
              <w:rPr>
                <w:rStyle w:val="FontStyle12"/>
                <w:b/>
                <w:sz w:val="24"/>
                <w:szCs w:val="24"/>
                <w:lang w:val="ru-RU"/>
              </w:rPr>
              <w:t xml:space="preserve">                     </w:t>
            </w:r>
          </w:p>
          <w:p w:rsidR="00E675F0" w:rsidRPr="00E675F0" w:rsidRDefault="00E675F0" w:rsidP="00E675F0">
            <w:pPr>
              <w:spacing w:after="0" w:line="312" w:lineRule="auto"/>
              <w:rPr>
                <w:rStyle w:val="FontStyle12"/>
                <w:b/>
                <w:sz w:val="24"/>
                <w:szCs w:val="24"/>
                <w:lang w:val="ru-RU"/>
              </w:rPr>
            </w:pPr>
            <w:r>
              <w:rPr>
                <w:rStyle w:val="FontStyle12"/>
                <w:b/>
                <w:sz w:val="24"/>
                <w:szCs w:val="24"/>
                <w:lang w:val="ru-RU"/>
              </w:rPr>
              <w:t xml:space="preserve">                                                    </w:t>
            </w:r>
            <w:proofErr w:type="spellStart"/>
            <w:r w:rsidRPr="00E675F0">
              <w:rPr>
                <w:rStyle w:val="FontStyle12"/>
                <w:b/>
                <w:sz w:val="24"/>
                <w:szCs w:val="24"/>
                <w:lang w:val="ru-RU"/>
              </w:rPr>
              <w:t>Д.Г.Фомин</w:t>
            </w:r>
            <w:proofErr w:type="spellEnd"/>
          </w:p>
          <w:p w:rsidR="00A828DA" w:rsidRDefault="00E675F0" w:rsidP="00C41BC1">
            <w:pPr>
              <w:spacing w:after="0" w:line="312" w:lineRule="auto"/>
              <w:rPr>
                <w:rStyle w:val="FontStyle12"/>
                <w:sz w:val="24"/>
                <w:szCs w:val="24"/>
                <w:lang w:val="ru-RU"/>
              </w:rPr>
            </w:pPr>
            <w:r>
              <w:rPr>
                <w:rStyle w:val="FontStyle12"/>
                <w:sz w:val="24"/>
                <w:szCs w:val="24"/>
                <w:lang w:val="ru-RU"/>
              </w:rPr>
              <w:t>______________________________</w:t>
            </w:r>
          </w:p>
          <w:p w:rsidR="00A828DA" w:rsidRPr="005E13F1" w:rsidRDefault="00A828DA" w:rsidP="00C41BC1">
            <w:pPr>
              <w:spacing w:after="0" w:line="312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E765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М.П</w:t>
            </w:r>
            <w:r w:rsidRPr="005E13F1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.</w:t>
            </w:r>
          </w:p>
        </w:tc>
        <w:tc>
          <w:tcPr>
            <w:tcW w:w="51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28DA" w:rsidRDefault="00A828DA" w:rsidP="00C41BC1">
            <w:pPr>
              <w:spacing w:after="0" w:line="312" w:lineRule="auto"/>
              <w:rPr>
                <w:rFonts w:ascii="Times New Roman" w:hAnsi="Times New Roman"/>
                <w:b/>
                <w:caps/>
                <w:sz w:val="24"/>
                <w:szCs w:val="24"/>
                <w:lang w:val="ru-RU"/>
              </w:rPr>
            </w:pPr>
            <w:r w:rsidRPr="005E13F1">
              <w:rPr>
                <w:rFonts w:ascii="Times New Roman" w:hAnsi="Times New Roman"/>
                <w:b/>
                <w:caps/>
                <w:sz w:val="24"/>
                <w:szCs w:val="24"/>
                <w:lang w:val="ru-RU"/>
              </w:rPr>
              <w:t>«</w:t>
            </w:r>
            <w:r w:rsidR="002D7CC8">
              <w:rPr>
                <w:rFonts w:ascii="Times New Roman" w:hAnsi="Times New Roman"/>
                <w:b/>
                <w:caps/>
                <w:sz w:val="24"/>
                <w:szCs w:val="24"/>
                <w:lang w:val="ru-RU"/>
              </w:rPr>
              <w:t>Поставщик</w:t>
            </w:r>
            <w:r w:rsidRPr="005E13F1">
              <w:rPr>
                <w:rFonts w:ascii="Times New Roman" w:hAnsi="Times New Roman"/>
                <w:b/>
                <w:caps/>
                <w:sz w:val="24"/>
                <w:szCs w:val="24"/>
                <w:lang w:val="ru-RU"/>
              </w:rPr>
              <w:t>»</w:t>
            </w:r>
          </w:p>
          <w:p w:rsidR="00A828DA" w:rsidRPr="005E13F1" w:rsidRDefault="00A828DA" w:rsidP="00C41BC1">
            <w:pPr>
              <w:spacing w:after="0" w:line="312" w:lineRule="auto"/>
              <w:rPr>
                <w:rFonts w:ascii="Times New Roman" w:hAnsi="Times New Roman"/>
                <w:b/>
                <w:caps/>
                <w:sz w:val="24"/>
                <w:szCs w:val="24"/>
                <w:lang w:val="ru-RU"/>
              </w:rPr>
            </w:pPr>
          </w:p>
          <w:p w:rsidR="00A828DA" w:rsidRDefault="00A828DA" w:rsidP="00C41BC1">
            <w:pPr>
              <w:spacing w:after="0" w:line="312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  <w:p w:rsidR="00A828DA" w:rsidRDefault="00A828DA" w:rsidP="00C41BC1">
            <w:pPr>
              <w:spacing w:after="0" w:line="312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  <w:p w:rsidR="00A828DA" w:rsidRPr="006E7656" w:rsidRDefault="00A828DA" w:rsidP="00C41BC1">
            <w:pPr>
              <w:spacing w:after="0" w:line="312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_________________________</w:t>
            </w:r>
            <w:r w:rsidRPr="006E765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_</w:t>
            </w:r>
          </w:p>
          <w:p w:rsidR="00A828DA" w:rsidRPr="006E7656" w:rsidRDefault="00A828DA" w:rsidP="00C41BC1">
            <w:pPr>
              <w:spacing w:after="0" w:line="312" w:lineRule="auto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6E765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М.П.</w:t>
            </w:r>
          </w:p>
        </w:tc>
      </w:tr>
    </w:tbl>
    <w:p w:rsidR="005612A7" w:rsidRPr="002A3A6E" w:rsidRDefault="005612A7" w:rsidP="004179AA">
      <w:pPr>
        <w:suppressAutoHyphens/>
        <w:jc w:val="both"/>
        <w:rPr>
          <w:rFonts w:ascii="Times New Roman" w:hAnsi="Times New Roman"/>
          <w:sz w:val="24"/>
          <w:szCs w:val="24"/>
          <w:lang w:val="ru-RU"/>
        </w:rPr>
      </w:pPr>
    </w:p>
    <w:sectPr w:rsidR="005612A7" w:rsidRPr="002A3A6E" w:rsidSect="00EE1FB7">
      <w:pgSz w:w="11900" w:h="16800"/>
      <w:pgMar w:top="568" w:right="567" w:bottom="709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5831" w:rsidRDefault="004E5831" w:rsidP="00D42BEF">
      <w:pPr>
        <w:spacing w:after="0" w:line="240" w:lineRule="auto"/>
      </w:pPr>
      <w:r>
        <w:separator/>
      </w:r>
    </w:p>
  </w:endnote>
  <w:endnote w:type="continuationSeparator" w:id="0">
    <w:p w:rsidR="004E5831" w:rsidRDefault="004E5831" w:rsidP="00D42B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5831" w:rsidRDefault="004E5831" w:rsidP="00D42BEF">
      <w:pPr>
        <w:spacing w:after="0" w:line="240" w:lineRule="auto"/>
      </w:pPr>
      <w:r>
        <w:separator/>
      </w:r>
    </w:p>
  </w:footnote>
  <w:footnote w:type="continuationSeparator" w:id="0">
    <w:p w:rsidR="004E5831" w:rsidRDefault="004E5831" w:rsidP="00D42BEF">
      <w:pPr>
        <w:spacing w:after="0" w:line="240" w:lineRule="auto"/>
      </w:pPr>
      <w:r>
        <w:continuationSeparator/>
      </w:r>
    </w:p>
  </w:footnote>
  <w:footnote w:id="1">
    <w:p w:rsidR="001C180D" w:rsidRPr="00B266D3" w:rsidRDefault="001C180D" w:rsidP="00D42BEF">
      <w:pPr>
        <w:pStyle w:val="ad"/>
        <w:jc w:val="both"/>
        <w:rPr>
          <w:sz w:val="18"/>
          <w:szCs w:val="18"/>
          <w:lang w:val="ru-RU"/>
        </w:rPr>
      </w:pPr>
      <w:r w:rsidRPr="001065FD">
        <w:rPr>
          <w:rStyle w:val="af"/>
        </w:rPr>
        <w:footnoteRef/>
      </w:r>
      <w:r w:rsidRPr="00B266D3">
        <w:rPr>
          <w:lang w:val="ru-RU"/>
        </w:rPr>
        <w:t xml:space="preserve"> </w:t>
      </w:r>
      <w:r w:rsidRPr="00B266D3">
        <w:rPr>
          <w:sz w:val="18"/>
          <w:szCs w:val="18"/>
          <w:lang w:val="ru-RU"/>
        </w:rPr>
        <w:t xml:space="preserve">В случае, если НДС не облагается в соответствии с НК РФ, следует написать соответствующий пункт НК РФ </w:t>
      </w:r>
    </w:p>
  </w:footnote>
  <w:footnote w:id="2">
    <w:p w:rsidR="001C180D" w:rsidRPr="009B1FA1" w:rsidRDefault="001C180D" w:rsidP="00D42BEF">
      <w:pPr>
        <w:pStyle w:val="ad"/>
        <w:rPr>
          <w:lang w:val="ru-RU"/>
        </w:rPr>
      </w:pPr>
      <w:r>
        <w:rPr>
          <w:rStyle w:val="af"/>
        </w:rPr>
        <w:footnoteRef/>
      </w:r>
      <w:r w:rsidRPr="009B1FA1">
        <w:rPr>
          <w:lang w:val="ru-RU"/>
        </w:rPr>
        <w:t xml:space="preserve"> </w:t>
      </w:r>
      <w:r w:rsidRPr="009B1FA1">
        <w:rPr>
          <w:bCs/>
          <w:sz w:val="18"/>
          <w:szCs w:val="18"/>
          <w:lang w:val="ru-RU"/>
        </w:rPr>
        <w:t>Марк</w:t>
      </w:r>
      <w:r w:rsidRPr="009B1FA1">
        <w:rPr>
          <w:rStyle w:val="af"/>
          <w:bCs/>
          <w:sz w:val="18"/>
          <w:szCs w:val="18"/>
          <w:lang w:val="ru-RU"/>
        </w:rPr>
        <w:t>а</w:t>
      </w:r>
      <w:r w:rsidRPr="009B1FA1">
        <w:rPr>
          <w:bCs/>
          <w:sz w:val="18"/>
          <w:szCs w:val="18"/>
          <w:lang w:val="ru-RU"/>
        </w:rPr>
        <w:t xml:space="preserve"> (артикул,), страна происхождения товара </w:t>
      </w:r>
      <w:r w:rsidRPr="009B1FA1">
        <w:rPr>
          <w:sz w:val="18"/>
          <w:szCs w:val="18"/>
          <w:lang w:val="ru-RU"/>
        </w:rPr>
        <w:t xml:space="preserve">заполняется </w:t>
      </w:r>
      <w:proofErr w:type="spellStart"/>
      <w:r w:rsidR="00DC2150">
        <w:rPr>
          <w:sz w:val="18"/>
          <w:szCs w:val="18"/>
          <w:lang w:val="ru-RU"/>
        </w:rPr>
        <w:t>Исполнимтел</w:t>
      </w:r>
      <w:r w:rsidRPr="009B1FA1">
        <w:rPr>
          <w:sz w:val="18"/>
          <w:szCs w:val="18"/>
          <w:lang w:val="ru-RU"/>
        </w:rPr>
        <w:t>ом</w:t>
      </w:r>
      <w:proofErr w:type="spellEnd"/>
      <w:r w:rsidRPr="009B1FA1">
        <w:rPr>
          <w:sz w:val="18"/>
          <w:szCs w:val="18"/>
          <w:lang w:val="ru-RU"/>
        </w:rPr>
        <w:t xml:space="preserve"> на </w:t>
      </w:r>
      <w:proofErr w:type="gramStart"/>
      <w:r w:rsidRPr="009B1FA1">
        <w:rPr>
          <w:sz w:val="18"/>
          <w:szCs w:val="18"/>
          <w:lang w:val="ru-RU"/>
        </w:rPr>
        <w:t>основании  предложения</w:t>
      </w:r>
      <w:proofErr w:type="gramEnd"/>
      <w:r w:rsidRPr="009B1FA1">
        <w:rPr>
          <w:sz w:val="18"/>
          <w:szCs w:val="18"/>
          <w:lang w:val="ru-RU"/>
        </w:rPr>
        <w:t xml:space="preserve"> (заявки) победителя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E7CFC"/>
    <w:multiLevelType w:val="multilevel"/>
    <w:tmpl w:val="709C794E"/>
    <w:lvl w:ilvl="0">
      <w:start w:val="6"/>
      <w:numFmt w:val="decimal"/>
      <w:lvlText w:val="%1."/>
      <w:lvlJc w:val="left"/>
      <w:pPr>
        <w:ind w:left="1028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914" w:hanging="1212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12" w:hanging="1212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616" w:hanging="121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64" w:hanging="1212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12" w:hanging="1212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1" w15:restartNumberingAfterBreak="0">
    <w:nsid w:val="0B0E3E70"/>
    <w:multiLevelType w:val="multilevel"/>
    <w:tmpl w:val="0E9E4486"/>
    <w:lvl w:ilvl="0">
      <w:start w:val="9"/>
      <w:numFmt w:val="decimal"/>
      <w:lvlText w:val="%1."/>
      <w:lvlJc w:val="left"/>
      <w:pPr>
        <w:ind w:left="360" w:hanging="360"/>
      </w:pPr>
      <w:rPr>
        <w:rFonts w:eastAsia="Times New Roman" w:hint="default"/>
        <w:color w:val="auto"/>
      </w:rPr>
    </w:lvl>
    <w:lvl w:ilvl="1">
      <w:start w:val="8"/>
      <w:numFmt w:val="decimal"/>
      <w:lvlText w:val="%1.%2."/>
      <w:lvlJc w:val="left"/>
      <w:pPr>
        <w:ind w:left="1500" w:hanging="360"/>
      </w:pPr>
      <w:rPr>
        <w:rFonts w:eastAsia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3000" w:hanging="720"/>
      </w:pPr>
      <w:rPr>
        <w:rFonts w:eastAsia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4140" w:hanging="720"/>
      </w:pPr>
      <w:rPr>
        <w:rFonts w:eastAsia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5640" w:hanging="1080"/>
      </w:pPr>
      <w:rPr>
        <w:rFonts w:eastAsia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6780" w:hanging="1080"/>
      </w:pPr>
      <w:rPr>
        <w:rFonts w:eastAsia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8280" w:hanging="1440"/>
      </w:pPr>
      <w:rPr>
        <w:rFonts w:eastAsia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9420" w:hanging="1440"/>
      </w:pPr>
      <w:rPr>
        <w:rFonts w:eastAsia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920" w:hanging="1800"/>
      </w:pPr>
      <w:rPr>
        <w:rFonts w:eastAsia="Times New Roman" w:hint="default"/>
        <w:color w:val="auto"/>
      </w:rPr>
    </w:lvl>
  </w:abstractNum>
  <w:abstractNum w:abstractNumId="2" w15:restartNumberingAfterBreak="0">
    <w:nsid w:val="0FD04B46"/>
    <w:multiLevelType w:val="multilevel"/>
    <w:tmpl w:val="04D82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A40A46"/>
    <w:multiLevelType w:val="multilevel"/>
    <w:tmpl w:val="AE6CD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807B70"/>
    <w:multiLevelType w:val="multilevel"/>
    <w:tmpl w:val="AB847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B5E25D0"/>
    <w:multiLevelType w:val="hybridMultilevel"/>
    <w:tmpl w:val="AD726FA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66650F"/>
    <w:multiLevelType w:val="multilevel"/>
    <w:tmpl w:val="D4068B08"/>
    <w:lvl w:ilvl="0">
      <w:start w:val="1"/>
      <w:numFmt w:val="decimal"/>
      <w:lvlText w:val="%1."/>
      <w:lvlJc w:val="left"/>
      <w:pPr>
        <w:ind w:left="1028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205" w:hanging="1212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12" w:hanging="1212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616" w:hanging="121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64" w:hanging="1212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12" w:hanging="1212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7" w15:restartNumberingAfterBreak="0">
    <w:nsid w:val="1EA0107B"/>
    <w:multiLevelType w:val="hybridMultilevel"/>
    <w:tmpl w:val="EF12040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1EE03BA5"/>
    <w:multiLevelType w:val="multilevel"/>
    <w:tmpl w:val="391A2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3F593F"/>
    <w:multiLevelType w:val="multilevel"/>
    <w:tmpl w:val="3B3021E4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b w:val="0"/>
      </w:rPr>
    </w:lvl>
  </w:abstractNum>
  <w:abstractNum w:abstractNumId="10" w15:restartNumberingAfterBreak="0">
    <w:nsid w:val="23EF5047"/>
    <w:multiLevelType w:val="hybridMultilevel"/>
    <w:tmpl w:val="07EA1274"/>
    <w:lvl w:ilvl="0" w:tplc="58A87EE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4E94781"/>
    <w:multiLevelType w:val="hybridMultilevel"/>
    <w:tmpl w:val="991C35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5A576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C13050B"/>
    <w:multiLevelType w:val="multilevel"/>
    <w:tmpl w:val="2E467B90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4" w15:restartNumberingAfterBreak="0">
    <w:nsid w:val="2E187A2C"/>
    <w:multiLevelType w:val="multilevel"/>
    <w:tmpl w:val="88328B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u w:val="single"/>
      </w:rPr>
    </w:lvl>
  </w:abstractNum>
  <w:abstractNum w:abstractNumId="15" w15:restartNumberingAfterBreak="0">
    <w:nsid w:val="32B8013D"/>
    <w:multiLevelType w:val="multilevel"/>
    <w:tmpl w:val="70B43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87407F0"/>
    <w:multiLevelType w:val="hybridMultilevel"/>
    <w:tmpl w:val="569AC612"/>
    <w:lvl w:ilvl="0" w:tplc="64A2295E">
      <w:start w:val="1"/>
      <w:numFmt w:val="decimal"/>
      <w:lvlText w:val="%1."/>
      <w:lvlJc w:val="left"/>
      <w:pPr>
        <w:ind w:left="10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  <w:rPr>
        <w:rFonts w:cs="Times New Roman"/>
      </w:rPr>
    </w:lvl>
  </w:abstractNum>
  <w:abstractNum w:abstractNumId="17" w15:restartNumberingAfterBreak="0">
    <w:nsid w:val="39F34C14"/>
    <w:multiLevelType w:val="multilevel"/>
    <w:tmpl w:val="5D54EC72"/>
    <w:lvl w:ilvl="0">
      <w:start w:val="8"/>
      <w:numFmt w:val="decimal"/>
      <w:lvlText w:val="%1."/>
      <w:lvlJc w:val="left"/>
      <w:pPr>
        <w:ind w:left="1028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347" w:hanging="1212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12" w:hanging="1212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616" w:hanging="121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64" w:hanging="1212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12" w:hanging="1212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18" w15:restartNumberingAfterBreak="0">
    <w:nsid w:val="39FE78F1"/>
    <w:multiLevelType w:val="multilevel"/>
    <w:tmpl w:val="B34E57F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29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  <w:b w:val="0"/>
      </w:rPr>
    </w:lvl>
  </w:abstractNum>
  <w:abstractNum w:abstractNumId="19" w15:restartNumberingAfterBreak="0">
    <w:nsid w:val="3B382041"/>
    <w:multiLevelType w:val="hybridMultilevel"/>
    <w:tmpl w:val="AD726FA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0" w15:restartNumberingAfterBreak="0">
    <w:nsid w:val="3BF724C4"/>
    <w:multiLevelType w:val="multilevel"/>
    <w:tmpl w:val="3A10C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CEA27A6"/>
    <w:multiLevelType w:val="multilevel"/>
    <w:tmpl w:val="832CD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2062E41"/>
    <w:multiLevelType w:val="multilevel"/>
    <w:tmpl w:val="495CA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3" w15:restartNumberingAfterBreak="0">
    <w:nsid w:val="433A578B"/>
    <w:multiLevelType w:val="hybridMultilevel"/>
    <w:tmpl w:val="ED1611BC"/>
    <w:lvl w:ilvl="0" w:tplc="B454A6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3514F8A"/>
    <w:multiLevelType w:val="multilevel"/>
    <w:tmpl w:val="6AF6D5F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896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28" w:hanging="1800"/>
      </w:pPr>
      <w:rPr>
        <w:rFonts w:hint="default"/>
      </w:rPr>
    </w:lvl>
  </w:abstractNum>
  <w:abstractNum w:abstractNumId="25" w15:restartNumberingAfterBreak="0">
    <w:nsid w:val="44746080"/>
    <w:multiLevelType w:val="hybridMultilevel"/>
    <w:tmpl w:val="D3B215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687191"/>
    <w:multiLevelType w:val="hybridMultilevel"/>
    <w:tmpl w:val="29E81D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D75FF8"/>
    <w:multiLevelType w:val="multilevel"/>
    <w:tmpl w:val="E2D0D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2E854F0"/>
    <w:multiLevelType w:val="hybridMultilevel"/>
    <w:tmpl w:val="A07063CE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56A542BE"/>
    <w:multiLevelType w:val="multilevel"/>
    <w:tmpl w:val="8C1EC3D0"/>
    <w:lvl w:ilvl="0">
      <w:start w:val="6"/>
      <w:numFmt w:val="decimal"/>
      <w:lvlText w:val="%1."/>
      <w:lvlJc w:val="left"/>
      <w:pPr>
        <w:ind w:left="10283" w:hanging="360"/>
      </w:pPr>
      <w:rPr>
        <w:rFonts w:hint="default"/>
        <w:b/>
      </w:rPr>
    </w:lvl>
    <w:lvl w:ilvl="1">
      <w:start w:val="8"/>
      <w:numFmt w:val="decimal"/>
      <w:isLgl/>
      <w:lvlText w:val="%1.%2."/>
      <w:lvlJc w:val="left"/>
      <w:pPr>
        <w:ind w:left="2063" w:hanging="1212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12" w:hanging="1212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616" w:hanging="121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64" w:hanging="1212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12" w:hanging="1212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0" w15:restartNumberingAfterBreak="0">
    <w:nsid w:val="57576089"/>
    <w:multiLevelType w:val="multilevel"/>
    <w:tmpl w:val="75DC1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25103D9"/>
    <w:multiLevelType w:val="hybridMultilevel"/>
    <w:tmpl w:val="9A38006C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 w15:restartNumberingAfterBreak="0">
    <w:nsid w:val="70C20F56"/>
    <w:multiLevelType w:val="multilevel"/>
    <w:tmpl w:val="11429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0D616A6"/>
    <w:multiLevelType w:val="multilevel"/>
    <w:tmpl w:val="967C9AB0"/>
    <w:lvl w:ilvl="0">
      <w:start w:val="3"/>
      <w:numFmt w:val="decimal"/>
      <w:lvlText w:val="%1."/>
      <w:lvlJc w:val="left"/>
      <w:pPr>
        <w:ind w:left="10283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922" w:hanging="1212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12" w:hanging="1212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616" w:hanging="121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64" w:hanging="1212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12" w:hanging="1212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4" w15:restartNumberingAfterBreak="0">
    <w:nsid w:val="725D3493"/>
    <w:multiLevelType w:val="hybridMultilevel"/>
    <w:tmpl w:val="AD726FA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F7E477C"/>
    <w:multiLevelType w:val="hybridMultilevel"/>
    <w:tmpl w:val="AD726FA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6"/>
  </w:num>
  <w:num w:numId="2">
    <w:abstractNumId w:val="10"/>
  </w:num>
  <w:num w:numId="3">
    <w:abstractNumId w:val="17"/>
  </w:num>
  <w:num w:numId="4">
    <w:abstractNumId w:val="33"/>
  </w:num>
  <w:num w:numId="5">
    <w:abstractNumId w:val="0"/>
  </w:num>
  <w:num w:numId="6">
    <w:abstractNumId w:val="29"/>
  </w:num>
  <w:num w:numId="7">
    <w:abstractNumId w:val="24"/>
  </w:num>
  <w:num w:numId="8">
    <w:abstractNumId w:val="14"/>
  </w:num>
  <w:num w:numId="9">
    <w:abstractNumId w:val="9"/>
  </w:num>
  <w:num w:numId="10">
    <w:abstractNumId w:val="18"/>
  </w:num>
  <w:num w:numId="11">
    <w:abstractNumId w:val="5"/>
  </w:num>
  <w:num w:numId="12">
    <w:abstractNumId w:val="25"/>
  </w:num>
  <w:num w:numId="13">
    <w:abstractNumId w:val="22"/>
  </w:num>
  <w:num w:numId="14">
    <w:abstractNumId w:val="1"/>
  </w:num>
  <w:num w:numId="15">
    <w:abstractNumId w:val="7"/>
  </w:num>
  <w:num w:numId="16">
    <w:abstractNumId w:val="16"/>
  </w:num>
  <w:num w:numId="17">
    <w:abstractNumId w:val="23"/>
  </w:num>
  <w:num w:numId="18">
    <w:abstractNumId w:val="13"/>
  </w:num>
  <w:num w:numId="19">
    <w:abstractNumId w:val="31"/>
  </w:num>
  <w:num w:numId="20">
    <w:abstractNumId w:val="28"/>
  </w:num>
  <w:num w:numId="21">
    <w:abstractNumId w:val="26"/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</w:num>
  <w:num w:numId="24">
    <w:abstractNumId w:val="3"/>
  </w:num>
  <w:num w:numId="25">
    <w:abstractNumId w:val="2"/>
  </w:num>
  <w:num w:numId="26">
    <w:abstractNumId w:val="15"/>
  </w:num>
  <w:num w:numId="27">
    <w:abstractNumId w:val="4"/>
  </w:num>
  <w:num w:numId="28">
    <w:abstractNumId w:val="27"/>
  </w:num>
  <w:num w:numId="29">
    <w:abstractNumId w:val="21"/>
  </w:num>
  <w:num w:numId="30">
    <w:abstractNumId w:val="32"/>
  </w:num>
  <w:num w:numId="31">
    <w:abstractNumId w:val="34"/>
  </w:num>
  <w:num w:numId="32">
    <w:abstractNumId w:val="19"/>
  </w:num>
  <w:num w:numId="33">
    <w:abstractNumId w:val="12"/>
  </w:num>
  <w:num w:numId="34">
    <w:abstractNumId w:val="11"/>
  </w:num>
  <w:num w:numId="35">
    <w:abstractNumId w:val="35"/>
  </w:num>
  <w:num w:numId="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2A2B"/>
    <w:rsid w:val="00006A4C"/>
    <w:rsid w:val="000259FE"/>
    <w:rsid w:val="00030261"/>
    <w:rsid w:val="00031B4E"/>
    <w:rsid w:val="0004063B"/>
    <w:rsid w:val="00046A33"/>
    <w:rsid w:val="00055251"/>
    <w:rsid w:val="00055975"/>
    <w:rsid w:val="00070F2F"/>
    <w:rsid w:val="000834C7"/>
    <w:rsid w:val="00092564"/>
    <w:rsid w:val="00097A82"/>
    <w:rsid w:val="000A7622"/>
    <w:rsid w:val="000B24A6"/>
    <w:rsid w:val="000D1D95"/>
    <w:rsid w:val="000D5FFF"/>
    <w:rsid w:val="000D65F2"/>
    <w:rsid w:val="00100F54"/>
    <w:rsid w:val="001125E1"/>
    <w:rsid w:val="00114E43"/>
    <w:rsid w:val="00120639"/>
    <w:rsid w:val="00131CCA"/>
    <w:rsid w:val="0014088F"/>
    <w:rsid w:val="00141591"/>
    <w:rsid w:val="00141595"/>
    <w:rsid w:val="00146277"/>
    <w:rsid w:val="00146BCA"/>
    <w:rsid w:val="0015067F"/>
    <w:rsid w:val="00163D57"/>
    <w:rsid w:val="001667FB"/>
    <w:rsid w:val="001B71AD"/>
    <w:rsid w:val="001C180D"/>
    <w:rsid w:val="001D1D46"/>
    <w:rsid w:val="001D7BAE"/>
    <w:rsid w:val="001E30FA"/>
    <w:rsid w:val="001E70B9"/>
    <w:rsid w:val="001F599C"/>
    <w:rsid w:val="00201239"/>
    <w:rsid w:val="00202D4F"/>
    <w:rsid w:val="00205CA0"/>
    <w:rsid w:val="002138E6"/>
    <w:rsid w:val="00215BBB"/>
    <w:rsid w:val="0021607D"/>
    <w:rsid w:val="0022217B"/>
    <w:rsid w:val="002327AB"/>
    <w:rsid w:val="002434BA"/>
    <w:rsid w:val="0024482E"/>
    <w:rsid w:val="0024580E"/>
    <w:rsid w:val="00246FFA"/>
    <w:rsid w:val="00247B62"/>
    <w:rsid w:val="00250EA1"/>
    <w:rsid w:val="002525B0"/>
    <w:rsid w:val="002550F3"/>
    <w:rsid w:val="00255D30"/>
    <w:rsid w:val="002632D1"/>
    <w:rsid w:val="00265162"/>
    <w:rsid w:val="00265682"/>
    <w:rsid w:val="00271A5D"/>
    <w:rsid w:val="00273FA6"/>
    <w:rsid w:val="00285121"/>
    <w:rsid w:val="002A01A9"/>
    <w:rsid w:val="002A3A6E"/>
    <w:rsid w:val="002B35E7"/>
    <w:rsid w:val="002C2294"/>
    <w:rsid w:val="002D238A"/>
    <w:rsid w:val="002D5D2B"/>
    <w:rsid w:val="002D668B"/>
    <w:rsid w:val="002D7CC8"/>
    <w:rsid w:val="002E09D3"/>
    <w:rsid w:val="002E5C27"/>
    <w:rsid w:val="002F4778"/>
    <w:rsid w:val="003111AE"/>
    <w:rsid w:val="003178DA"/>
    <w:rsid w:val="00317E0F"/>
    <w:rsid w:val="00323519"/>
    <w:rsid w:val="00324123"/>
    <w:rsid w:val="00326CB0"/>
    <w:rsid w:val="00335747"/>
    <w:rsid w:val="003369E8"/>
    <w:rsid w:val="0036197D"/>
    <w:rsid w:val="00366431"/>
    <w:rsid w:val="00370E28"/>
    <w:rsid w:val="00373EAB"/>
    <w:rsid w:val="00384910"/>
    <w:rsid w:val="00386760"/>
    <w:rsid w:val="003A4790"/>
    <w:rsid w:val="003B40FD"/>
    <w:rsid w:val="003B591C"/>
    <w:rsid w:val="003E495B"/>
    <w:rsid w:val="003E6FA6"/>
    <w:rsid w:val="003F4DD4"/>
    <w:rsid w:val="003F65D3"/>
    <w:rsid w:val="00405BDE"/>
    <w:rsid w:val="00407401"/>
    <w:rsid w:val="00415D11"/>
    <w:rsid w:val="004179AA"/>
    <w:rsid w:val="00426656"/>
    <w:rsid w:val="004325BC"/>
    <w:rsid w:val="00437E85"/>
    <w:rsid w:val="00440329"/>
    <w:rsid w:val="00451E8C"/>
    <w:rsid w:val="00460236"/>
    <w:rsid w:val="004763E2"/>
    <w:rsid w:val="004854C2"/>
    <w:rsid w:val="00490112"/>
    <w:rsid w:val="004A332E"/>
    <w:rsid w:val="004A59CF"/>
    <w:rsid w:val="004B23F1"/>
    <w:rsid w:val="004C0EED"/>
    <w:rsid w:val="004C1975"/>
    <w:rsid w:val="004D02B7"/>
    <w:rsid w:val="004E5831"/>
    <w:rsid w:val="004E7361"/>
    <w:rsid w:val="00503291"/>
    <w:rsid w:val="00507CC9"/>
    <w:rsid w:val="00512491"/>
    <w:rsid w:val="00513D7F"/>
    <w:rsid w:val="005224D9"/>
    <w:rsid w:val="0053297D"/>
    <w:rsid w:val="00533E08"/>
    <w:rsid w:val="00533F2F"/>
    <w:rsid w:val="00535685"/>
    <w:rsid w:val="00543A9C"/>
    <w:rsid w:val="00551A33"/>
    <w:rsid w:val="00554267"/>
    <w:rsid w:val="005542AD"/>
    <w:rsid w:val="00554A3E"/>
    <w:rsid w:val="005612A7"/>
    <w:rsid w:val="0056136A"/>
    <w:rsid w:val="0059014D"/>
    <w:rsid w:val="00594DA9"/>
    <w:rsid w:val="0059624E"/>
    <w:rsid w:val="005A3ACD"/>
    <w:rsid w:val="005B3642"/>
    <w:rsid w:val="005B5786"/>
    <w:rsid w:val="005C0A3B"/>
    <w:rsid w:val="005C10D8"/>
    <w:rsid w:val="005C4235"/>
    <w:rsid w:val="005C74C2"/>
    <w:rsid w:val="005E13F1"/>
    <w:rsid w:val="005E46F0"/>
    <w:rsid w:val="005E609A"/>
    <w:rsid w:val="005F4E74"/>
    <w:rsid w:val="0060010B"/>
    <w:rsid w:val="0060081F"/>
    <w:rsid w:val="006023B7"/>
    <w:rsid w:val="006103EE"/>
    <w:rsid w:val="00612C21"/>
    <w:rsid w:val="006269C4"/>
    <w:rsid w:val="00631A45"/>
    <w:rsid w:val="00634839"/>
    <w:rsid w:val="00642591"/>
    <w:rsid w:val="006443AE"/>
    <w:rsid w:val="006534C1"/>
    <w:rsid w:val="00655D2D"/>
    <w:rsid w:val="0066557F"/>
    <w:rsid w:val="006720BA"/>
    <w:rsid w:val="00677C16"/>
    <w:rsid w:val="00680F3F"/>
    <w:rsid w:val="00682CFA"/>
    <w:rsid w:val="00693716"/>
    <w:rsid w:val="0069537C"/>
    <w:rsid w:val="006A031B"/>
    <w:rsid w:val="006A5720"/>
    <w:rsid w:val="006A5978"/>
    <w:rsid w:val="006B50FF"/>
    <w:rsid w:val="006C5358"/>
    <w:rsid w:val="006C71E5"/>
    <w:rsid w:val="006E36B3"/>
    <w:rsid w:val="006E4DCC"/>
    <w:rsid w:val="006E5A32"/>
    <w:rsid w:val="006E6492"/>
    <w:rsid w:val="006E7656"/>
    <w:rsid w:val="006F7393"/>
    <w:rsid w:val="007073E5"/>
    <w:rsid w:val="00713F3B"/>
    <w:rsid w:val="0072373F"/>
    <w:rsid w:val="00723B8A"/>
    <w:rsid w:val="00735C03"/>
    <w:rsid w:val="00750ED4"/>
    <w:rsid w:val="00750EE9"/>
    <w:rsid w:val="00770410"/>
    <w:rsid w:val="00773047"/>
    <w:rsid w:val="00773444"/>
    <w:rsid w:val="007743B0"/>
    <w:rsid w:val="00774832"/>
    <w:rsid w:val="00781D69"/>
    <w:rsid w:val="00785C33"/>
    <w:rsid w:val="00785D2A"/>
    <w:rsid w:val="00791183"/>
    <w:rsid w:val="00796003"/>
    <w:rsid w:val="007C1B69"/>
    <w:rsid w:val="007F26F2"/>
    <w:rsid w:val="007F494B"/>
    <w:rsid w:val="007F7B57"/>
    <w:rsid w:val="008106A6"/>
    <w:rsid w:val="00816B97"/>
    <w:rsid w:val="00822D92"/>
    <w:rsid w:val="008252B9"/>
    <w:rsid w:val="0082670B"/>
    <w:rsid w:val="00832A2B"/>
    <w:rsid w:val="008527B6"/>
    <w:rsid w:val="0085388A"/>
    <w:rsid w:val="00854A95"/>
    <w:rsid w:val="00855687"/>
    <w:rsid w:val="008717E2"/>
    <w:rsid w:val="00873A85"/>
    <w:rsid w:val="00886DF0"/>
    <w:rsid w:val="00894764"/>
    <w:rsid w:val="00897C23"/>
    <w:rsid w:val="008B10CB"/>
    <w:rsid w:val="008B1A29"/>
    <w:rsid w:val="008C0382"/>
    <w:rsid w:val="008C56CA"/>
    <w:rsid w:val="008C575A"/>
    <w:rsid w:val="008E632E"/>
    <w:rsid w:val="008F033C"/>
    <w:rsid w:val="0090245A"/>
    <w:rsid w:val="00926591"/>
    <w:rsid w:val="00927E50"/>
    <w:rsid w:val="00934BF9"/>
    <w:rsid w:val="009364DB"/>
    <w:rsid w:val="00936BD5"/>
    <w:rsid w:val="009442BF"/>
    <w:rsid w:val="009470F6"/>
    <w:rsid w:val="00956D68"/>
    <w:rsid w:val="00972463"/>
    <w:rsid w:val="009766EA"/>
    <w:rsid w:val="00981464"/>
    <w:rsid w:val="00985198"/>
    <w:rsid w:val="00990F2B"/>
    <w:rsid w:val="009A6C19"/>
    <w:rsid w:val="009B5325"/>
    <w:rsid w:val="009B586E"/>
    <w:rsid w:val="009C7E35"/>
    <w:rsid w:val="009D077C"/>
    <w:rsid w:val="009D1655"/>
    <w:rsid w:val="009D6A46"/>
    <w:rsid w:val="009E6339"/>
    <w:rsid w:val="009E70A8"/>
    <w:rsid w:val="00A044C7"/>
    <w:rsid w:val="00A257D5"/>
    <w:rsid w:val="00A25AFF"/>
    <w:rsid w:val="00A27730"/>
    <w:rsid w:val="00A344E5"/>
    <w:rsid w:val="00A34FBD"/>
    <w:rsid w:val="00A60FB5"/>
    <w:rsid w:val="00A616F8"/>
    <w:rsid w:val="00A6362D"/>
    <w:rsid w:val="00A738DD"/>
    <w:rsid w:val="00A81656"/>
    <w:rsid w:val="00A8277B"/>
    <w:rsid w:val="00A828DA"/>
    <w:rsid w:val="00A85DF5"/>
    <w:rsid w:val="00A86959"/>
    <w:rsid w:val="00A96067"/>
    <w:rsid w:val="00A97B2A"/>
    <w:rsid w:val="00AA3A8E"/>
    <w:rsid w:val="00AB3205"/>
    <w:rsid w:val="00AC3404"/>
    <w:rsid w:val="00AC6289"/>
    <w:rsid w:val="00AC73BA"/>
    <w:rsid w:val="00AD378A"/>
    <w:rsid w:val="00AD78FA"/>
    <w:rsid w:val="00AF5A95"/>
    <w:rsid w:val="00B00AC6"/>
    <w:rsid w:val="00B05ECB"/>
    <w:rsid w:val="00B13F21"/>
    <w:rsid w:val="00B201D8"/>
    <w:rsid w:val="00B223CF"/>
    <w:rsid w:val="00B2653D"/>
    <w:rsid w:val="00B2703F"/>
    <w:rsid w:val="00B27B38"/>
    <w:rsid w:val="00B41387"/>
    <w:rsid w:val="00B4180C"/>
    <w:rsid w:val="00B46412"/>
    <w:rsid w:val="00B52C82"/>
    <w:rsid w:val="00B57B38"/>
    <w:rsid w:val="00B627F1"/>
    <w:rsid w:val="00B70379"/>
    <w:rsid w:val="00B75F4D"/>
    <w:rsid w:val="00B85481"/>
    <w:rsid w:val="00B90696"/>
    <w:rsid w:val="00B97058"/>
    <w:rsid w:val="00BA7DDC"/>
    <w:rsid w:val="00BC0EDF"/>
    <w:rsid w:val="00BC1734"/>
    <w:rsid w:val="00BC36FA"/>
    <w:rsid w:val="00BC3F41"/>
    <w:rsid w:val="00BE7CCE"/>
    <w:rsid w:val="00BF14FB"/>
    <w:rsid w:val="00BF39B3"/>
    <w:rsid w:val="00BF4AB9"/>
    <w:rsid w:val="00BF5559"/>
    <w:rsid w:val="00C15730"/>
    <w:rsid w:val="00C20956"/>
    <w:rsid w:val="00C21341"/>
    <w:rsid w:val="00C40076"/>
    <w:rsid w:val="00C41BC1"/>
    <w:rsid w:val="00C426E9"/>
    <w:rsid w:val="00C45418"/>
    <w:rsid w:val="00C516FE"/>
    <w:rsid w:val="00C54C52"/>
    <w:rsid w:val="00C67985"/>
    <w:rsid w:val="00C73651"/>
    <w:rsid w:val="00C8042A"/>
    <w:rsid w:val="00C865B6"/>
    <w:rsid w:val="00C97678"/>
    <w:rsid w:val="00CA28AA"/>
    <w:rsid w:val="00CA5EC0"/>
    <w:rsid w:val="00CB695E"/>
    <w:rsid w:val="00CC351D"/>
    <w:rsid w:val="00CC3D89"/>
    <w:rsid w:val="00CD1559"/>
    <w:rsid w:val="00CD283D"/>
    <w:rsid w:val="00CD7952"/>
    <w:rsid w:val="00CF1CC9"/>
    <w:rsid w:val="00D03EA4"/>
    <w:rsid w:val="00D061F2"/>
    <w:rsid w:val="00D1339F"/>
    <w:rsid w:val="00D15953"/>
    <w:rsid w:val="00D163D3"/>
    <w:rsid w:val="00D16FA7"/>
    <w:rsid w:val="00D234A7"/>
    <w:rsid w:val="00D262E2"/>
    <w:rsid w:val="00D327C0"/>
    <w:rsid w:val="00D35529"/>
    <w:rsid w:val="00D42BEF"/>
    <w:rsid w:val="00D51841"/>
    <w:rsid w:val="00D52867"/>
    <w:rsid w:val="00D704F4"/>
    <w:rsid w:val="00D76581"/>
    <w:rsid w:val="00D831F5"/>
    <w:rsid w:val="00D839DD"/>
    <w:rsid w:val="00D91AE7"/>
    <w:rsid w:val="00D94060"/>
    <w:rsid w:val="00D94DBA"/>
    <w:rsid w:val="00DA2BBD"/>
    <w:rsid w:val="00DA4E05"/>
    <w:rsid w:val="00DB14C0"/>
    <w:rsid w:val="00DB44AA"/>
    <w:rsid w:val="00DC2150"/>
    <w:rsid w:val="00DD39C2"/>
    <w:rsid w:val="00DD5364"/>
    <w:rsid w:val="00DD6DDB"/>
    <w:rsid w:val="00DE3BB7"/>
    <w:rsid w:val="00DE7107"/>
    <w:rsid w:val="00E049C0"/>
    <w:rsid w:val="00E102F7"/>
    <w:rsid w:val="00E11BE3"/>
    <w:rsid w:val="00E1633C"/>
    <w:rsid w:val="00E17C85"/>
    <w:rsid w:val="00E17D96"/>
    <w:rsid w:val="00E24C5F"/>
    <w:rsid w:val="00E318B5"/>
    <w:rsid w:val="00E33588"/>
    <w:rsid w:val="00E33EB9"/>
    <w:rsid w:val="00E34258"/>
    <w:rsid w:val="00E50EDE"/>
    <w:rsid w:val="00E60F69"/>
    <w:rsid w:val="00E675F0"/>
    <w:rsid w:val="00E80878"/>
    <w:rsid w:val="00E84020"/>
    <w:rsid w:val="00E84AB1"/>
    <w:rsid w:val="00E86094"/>
    <w:rsid w:val="00E917EE"/>
    <w:rsid w:val="00E93728"/>
    <w:rsid w:val="00E9545D"/>
    <w:rsid w:val="00EA463A"/>
    <w:rsid w:val="00EA71D8"/>
    <w:rsid w:val="00EA75D5"/>
    <w:rsid w:val="00EC2694"/>
    <w:rsid w:val="00EC284E"/>
    <w:rsid w:val="00EC6D6E"/>
    <w:rsid w:val="00EC73D7"/>
    <w:rsid w:val="00ED12B5"/>
    <w:rsid w:val="00ED553A"/>
    <w:rsid w:val="00EE1FB7"/>
    <w:rsid w:val="00EE21F8"/>
    <w:rsid w:val="00EE5711"/>
    <w:rsid w:val="00EE5A4B"/>
    <w:rsid w:val="00EE77A9"/>
    <w:rsid w:val="00F03721"/>
    <w:rsid w:val="00F10571"/>
    <w:rsid w:val="00F10F43"/>
    <w:rsid w:val="00F11D28"/>
    <w:rsid w:val="00F121BE"/>
    <w:rsid w:val="00F2244D"/>
    <w:rsid w:val="00F2321B"/>
    <w:rsid w:val="00F317E5"/>
    <w:rsid w:val="00F442AC"/>
    <w:rsid w:val="00F66A6B"/>
    <w:rsid w:val="00F70237"/>
    <w:rsid w:val="00F71B7F"/>
    <w:rsid w:val="00F94B06"/>
    <w:rsid w:val="00FB2628"/>
    <w:rsid w:val="00FB7B52"/>
    <w:rsid w:val="00FE6D51"/>
    <w:rsid w:val="00FF0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2E809C-1A8B-4432-97AA-13EC36FAF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2BEF"/>
    <w:rPr>
      <w:rFonts w:ascii="Calibri" w:eastAsia="Times New Roman" w:hAnsi="Calibri" w:cs="Times New Roman"/>
      <w:lang w:val="en-US" w:bidi="en-US"/>
    </w:rPr>
  </w:style>
  <w:style w:type="paragraph" w:styleId="1">
    <w:name w:val="heading 1"/>
    <w:basedOn w:val="a"/>
    <w:link w:val="10"/>
    <w:uiPriority w:val="9"/>
    <w:qFormat/>
    <w:rsid w:val="008F033C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2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2A2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323519"/>
    <w:rPr>
      <w:color w:val="0000FF"/>
      <w:u w:val="single"/>
    </w:rPr>
  </w:style>
  <w:style w:type="character" w:customStyle="1" w:styleId="a6">
    <w:name w:val="Гипертекстовая ссылка"/>
    <w:basedOn w:val="a0"/>
    <w:uiPriority w:val="99"/>
    <w:rsid w:val="005612A7"/>
    <w:rPr>
      <w:color w:val="106BBE"/>
    </w:rPr>
  </w:style>
  <w:style w:type="paragraph" w:styleId="a7">
    <w:name w:val="Body Text Indent"/>
    <w:aliases w:val="текст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link w:val="11"/>
    <w:rsid w:val="00D42BEF"/>
    <w:pPr>
      <w:shd w:val="clear" w:color="auto" w:fill="FFFFFF"/>
      <w:ind w:left="36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uiPriority w:val="99"/>
    <w:semiHidden/>
    <w:rsid w:val="00D42BEF"/>
    <w:rPr>
      <w:rFonts w:ascii="Calibri" w:eastAsia="Times New Roman" w:hAnsi="Calibri" w:cs="Times New Roman"/>
      <w:lang w:val="en-US" w:bidi="en-US"/>
    </w:rPr>
  </w:style>
  <w:style w:type="paragraph" w:customStyle="1" w:styleId="21">
    <w:name w:val="Основной текст 21"/>
    <w:basedOn w:val="a"/>
    <w:rsid w:val="00D42BEF"/>
    <w:pPr>
      <w:ind w:firstLine="720"/>
      <w:jc w:val="both"/>
    </w:pPr>
    <w:rPr>
      <w:sz w:val="28"/>
      <w:szCs w:val="20"/>
    </w:rPr>
  </w:style>
  <w:style w:type="paragraph" w:styleId="a9">
    <w:name w:val="Title"/>
    <w:basedOn w:val="a"/>
    <w:next w:val="a"/>
    <w:link w:val="aa"/>
    <w:qFormat/>
    <w:rsid w:val="00D42BEF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</w:rPr>
  </w:style>
  <w:style w:type="character" w:customStyle="1" w:styleId="aa">
    <w:name w:val="Название Знак"/>
    <w:basedOn w:val="a0"/>
    <w:link w:val="a9"/>
    <w:rsid w:val="00D42BEF"/>
    <w:rPr>
      <w:rFonts w:ascii="Cambria" w:eastAsia="Times New Roman" w:hAnsi="Cambria" w:cs="Times New Roman"/>
      <w:spacing w:val="5"/>
      <w:sz w:val="52"/>
      <w:szCs w:val="52"/>
      <w:lang w:val="en-US" w:bidi="en-US"/>
    </w:rPr>
  </w:style>
  <w:style w:type="paragraph" w:styleId="2">
    <w:name w:val="Body Text 2"/>
    <w:basedOn w:val="a"/>
    <w:link w:val="20"/>
    <w:rsid w:val="00D42BEF"/>
    <w:pPr>
      <w:jc w:val="both"/>
    </w:pPr>
    <w:rPr>
      <w:rFonts w:ascii="Arial" w:hAnsi="Arial"/>
      <w:b/>
      <w:sz w:val="24"/>
      <w:szCs w:val="20"/>
      <w:lang w:bidi="ar-SA"/>
    </w:rPr>
  </w:style>
  <w:style w:type="character" w:customStyle="1" w:styleId="20">
    <w:name w:val="Основной текст 2 Знак"/>
    <w:basedOn w:val="a0"/>
    <w:link w:val="2"/>
    <w:rsid w:val="00D42BEF"/>
    <w:rPr>
      <w:rFonts w:ascii="Arial" w:eastAsia="Times New Roman" w:hAnsi="Arial" w:cs="Times New Roman"/>
      <w:b/>
      <w:sz w:val="24"/>
      <w:szCs w:val="20"/>
    </w:rPr>
  </w:style>
  <w:style w:type="paragraph" w:styleId="ab">
    <w:name w:val="Body Text"/>
    <w:aliases w:val="Основной текст Знак Знак,Знак"/>
    <w:basedOn w:val="a"/>
    <w:link w:val="12"/>
    <w:rsid w:val="00D42BEF"/>
    <w:pPr>
      <w:jc w:val="both"/>
    </w:pPr>
    <w:rPr>
      <w:rFonts w:ascii="Arial" w:hAnsi="Arial"/>
      <w:sz w:val="24"/>
      <w:szCs w:val="20"/>
      <w:lang w:val="ru-RU" w:eastAsia="ru-RU" w:bidi="ar-SA"/>
    </w:rPr>
  </w:style>
  <w:style w:type="character" w:customStyle="1" w:styleId="ac">
    <w:name w:val="Основной текст Знак"/>
    <w:basedOn w:val="a0"/>
    <w:uiPriority w:val="99"/>
    <w:semiHidden/>
    <w:rsid w:val="00D42BEF"/>
    <w:rPr>
      <w:rFonts w:ascii="Calibri" w:eastAsia="Times New Roman" w:hAnsi="Calibri" w:cs="Times New Roman"/>
      <w:lang w:val="en-US" w:bidi="en-US"/>
    </w:rPr>
  </w:style>
  <w:style w:type="character" w:customStyle="1" w:styleId="12">
    <w:name w:val="Основной текст Знак1"/>
    <w:aliases w:val="Основной текст Знак Знак Знак,Знак Знак"/>
    <w:link w:val="ab"/>
    <w:rsid w:val="00D42BEF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rsid w:val="00D42BEF"/>
    <w:pPr>
      <w:autoSpaceDE w:val="0"/>
      <w:autoSpaceDN w:val="0"/>
      <w:adjustRightInd w:val="0"/>
      <w:ind w:firstLine="720"/>
    </w:pPr>
    <w:rPr>
      <w:rFonts w:ascii="Arial" w:eastAsia="Times New Roman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D42BEF"/>
    <w:rPr>
      <w:rFonts w:ascii="Arial" w:eastAsia="Times New Roman" w:hAnsi="Arial" w:cs="Arial"/>
      <w:lang w:eastAsia="ru-RU"/>
    </w:rPr>
  </w:style>
  <w:style w:type="paragraph" w:styleId="ad">
    <w:name w:val="footnote text"/>
    <w:aliases w:val=" Знак8 Знак Знак, Знак8 Знак, Знак4 Знак,Знак8 Знак Знак,Знак8 Знак,Char,Знак4 Знак, Знак3,Знак3"/>
    <w:basedOn w:val="a"/>
    <w:link w:val="ae"/>
    <w:rsid w:val="00D42BEF"/>
    <w:rPr>
      <w:sz w:val="20"/>
      <w:szCs w:val="20"/>
    </w:rPr>
  </w:style>
  <w:style w:type="character" w:customStyle="1" w:styleId="ae">
    <w:name w:val="Текст сноски Знак"/>
    <w:aliases w:val=" Знак8 Знак Знак Знак, Знак8 Знак Знак1, Знак4 Знак Знак,Знак8 Знак Знак Знак,Знак8 Знак Знак1,Char Знак,Знак4 Знак Знак, Знак3 Знак,Знак3 Знак"/>
    <w:basedOn w:val="a0"/>
    <w:link w:val="ad"/>
    <w:rsid w:val="00D42BEF"/>
    <w:rPr>
      <w:rFonts w:ascii="Calibri" w:eastAsia="Times New Roman" w:hAnsi="Calibri" w:cs="Times New Roman"/>
      <w:sz w:val="20"/>
      <w:szCs w:val="20"/>
      <w:lang w:val="en-US" w:bidi="en-US"/>
    </w:rPr>
  </w:style>
  <w:style w:type="character" w:styleId="af">
    <w:name w:val="footnote reference"/>
    <w:rsid w:val="00D42BEF"/>
    <w:rPr>
      <w:vertAlign w:val="superscript"/>
    </w:rPr>
  </w:style>
  <w:style w:type="paragraph" w:customStyle="1" w:styleId="13">
    <w:name w:val="Основной текст1"/>
    <w:basedOn w:val="a"/>
    <w:rsid w:val="00D42BEF"/>
    <w:pPr>
      <w:keepNext/>
      <w:widowControl w:val="0"/>
      <w:suppressAutoHyphens/>
      <w:spacing w:before="40" w:after="40" w:line="240" w:lineRule="exact"/>
      <w:ind w:firstLine="567"/>
      <w:jc w:val="both"/>
    </w:pPr>
    <w:rPr>
      <w:sz w:val="24"/>
      <w:lang w:val="ru-RU" w:eastAsia="ru-RU" w:bidi="ar-SA"/>
    </w:rPr>
  </w:style>
  <w:style w:type="paragraph" w:customStyle="1" w:styleId="211">
    <w:name w:val="Основной текст 211"/>
    <w:basedOn w:val="a"/>
    <w:rsid w:val="00D42BEF"/>
    <w:pPr>
      <w:keepNext/>
      <w:widowControl w:val="0"/>
      <w:suppressAutoHyphens/>
      <w:spacing w:before="40" w:after="40" w:line="240" w:lineRule="exact"/>
      <w:ind w:firstLine="720"/>
      <w:jc w:val="both"/>
    </w:pPr>
    <w:rPr>
      <w:sz w:val="24"/>
      <w:lang w:val="ru-RU" w:eastAsia="ru-RU" w:bidi="ar-SA"/>
    </w:rPr>
  </w:style>
  <w:style w:type="paragraph" w:styleId="af0">
    <w:name w:val="List Paragraph"/>
    <w:basedOn w:val="a"/>
    <w:uiPriority w:val="34"/>
    <w:qFormat/>
    <w:rsid w:val="00D42BEF"/>
    <w:pPr>
      <w:ind w:left="720"/>
      <w:contextualSpacing/>
    </w:pPr>
  </w:style>
  <w:style w:type="character" w:customStyle="1" w:styleId="FontStyle12">
    <w:name w:val="Font Style12"/>
    <w:uiPriority w:val="99"/>
    <w:rsid w:val="00D42BEF"/>
    <w:rPr>
      <w:rFonts w:ascii="Times New Roman" w:hAnsi="Times New Roman" w:cs="Times New Roman"/>
      <w:sz w:val="20"/>
      <w:szCs w:val="20"/>
    </w:rPr>
  </w:style>
  <w:style w:type="character" w:customStyle="1" w:styleId="11">
    <w:name w:val="Основной текст с отступом Знак1"/>
    <w:aliases w:val="текст Знак,Основной текст с отступом Знак1 Знак Знак,Основной текст с отступом Знак1 Знак Знак Знак Знак,Основной текст с отступом Знак Знак Знак Знак Знак Знак Знак"/>
    <w:link w:val="a7"/>
    <w:rsid w:val="00D42BEF"/>
    <w:rPr>
      <w:rFonts w:ascii="Calibri" w:eastAsia="Times New Roman" w:hAnsi="Calibri" w:cs="Times New Roman"/>
      <w:sz w:val="28"/>
      <w:szCs w:val="20"/>
      <w:shd w:val="clear" w:color="auto" w:fill="FFFFFF"/>
      <w:lang w:val="en-US" w:bidi="en-US"/>
    </w:rPr>
  </w:style>
  <w:style w:type="character" w:customStyle="1" w:styleId="10">
    <w:name w:val="Заголовок 1 Знак"/>
    <w:basedOn w:val="a0"/>
    <w:link w:val="1"/>
    <w:uiPriority w:val="9"/>
    <w:rsid w:val="008F033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f1">
    <w:name w:val="Normal (Web)"/>
    <w:aliases w:val="Обычный (веб) Знак,Знак Знак2,Обычный (веб) Знак Знак Знак1,Обычный (веб) Знак Знак Знак Знак,Знак Знак Знак1 Знак Знак,Обычный (веб) Знак Знак Знак"/>
    <w:basedOn w:val="a"/>
    <w:uiPriority w:val="99"/>
    <w:rsid w:val="008F033C"/>
    <w:pPr>
      <w:spacing w:after="255" w:line="240" w:lineRule="auto"/>
    </w:pPr>
    <w:rPr>
      <w:rFonts w:ascii="Times New Roman" w:eastAsia="Calibri" w:hAnsi="Times New Roman"/>
      <w:sz w:val="24"/>
      <w:szCs w:val="24"/>
      <w:lang w:val="ru-RU" w:eastAsia="ru-RU" w:bidi="ar-SA"/>
    </w:rPr>
  </w:style>
  <w:style w:type="character" w:styleId="af2">
    <w:name w:val="Strong"/>
    <w:basedOn w:val="a0"/>
    <w:uiPriority w:val="22"/>
    <w:qFormat/>
    <w:rsid w:val="0059624E"/>
    <w:rPr>
      <w:b/>
      <w:bCs/>
    </w:rPr>
  </w:style>
  <w:style w:type="paragraph" w:styleId="af3">
    <w:name w:val="No Spacing"/>
    <w:uiPriority w:val="1"/>
    <w:qFormat/>
    <w:rsid w:val="0014159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f4">
    <w:name w:val="Table Grid"/>
    <w:basedOn w:val="a1"/>
    <w:uiPriority w:val="39"/>
    <w:rsid w:val="00A828D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6937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extendedtext-short">
    <w:name w:val="extendedtext-short"/>
    <w:basedOn w:val="a0"/>
    <w:rsid w:val="00B627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08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0080094.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D94445-F53F-41FE-8C16-37810AB07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10</Pages>
  <Words>4003</Words>
  <Characters>22823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KhajrullinaAI</dc:creator>
  <cp:lastModifiedBy>Кисарина Светлана Генадьевна</cp:lastModifiedBy>
  <cp:revision>52</cp:revision>
  <cp:lastPrinted>2017-09-26T12:53:00Z</cp:lastPrinted>
  <dcterms:created xsi:type="dcterms:W3CDTF">2021-08-12T12:14:00Z</dcterms:created>
  <dcterms:modified xsi:type="dcterms:W3CDTF">2023-09-02T09:19:00Z</dcterms:modified>
</cp:coreProperties>
</file>